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58C9F" w14:textId="77777777" w:rsidR="009F6C52" w:rsidRPr="00A14C62" w:rsidRDefault="009F6C52" w:rsidP="006E74AA">
      <w:pPr>
        <w:tabs>
          <w:tab w:val="left" w:pos="3969"/>
        </w:tabs>
        <w:spacing w:after="120" w:line="240" w:lineRule="auto"/>
        <w:ind w:left="3969"/>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59E06C61" w14:textId="77777777" w:rsidR="009F6C52" w:rsidRDefault="009F6C52" w:rsidP="006E74AA">
      <w:pPr>
        <w:tabs>
          <w:tab w:val="left" w:pos="3969"/>
        </w:tabs>
        <w:spacing w:after="120"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11AA9D0F" w14:textId="77777777" w:rsidR="009F6C52" w:rsidRDefault="009F6C52" w:rsidP="006E74AA">
      <w:pPr>
        <w:spacing w:after="120"/>
        <w:ind w:left="3969"/>
        <w:jc w:val="both"/>
      </w:pPr>
      <w:hyperlink r:id="rId6" w:history="1">
        <w:r w:rsidRPr="00341836">
          <w:rPr>
            <w:rStyle w:val="Collegamentoipertestuale"/>
          </w:rPr>
          <w:t>slovenskiurad@istruzione.it</w:t>
        </w:r>
      </w:hyperlink>
    </w:p>
    <w:p w14:paraId="0E2FFBC6" w14:textId="77777777" w:rsidR="009207D4" w:rsidRPr="009207D4" w:rsidRDefault="002576EE" w:rsidP="009207D4">
      <w:pPr>
        <w:jc w:val="both"/>
        <w:rPr>
          <w:rFonts w:ascii="Verdana" w:hAnsi="Verdana" w:cs="Tahoma"/>
          <w:b/>
          <w:bCs/>
          <w:sz w:val="18"/>
          <w:szCs w:val="18"/>
        </w:rPr>
      </w:pPr>
      <w:r>
        <w:rPr>
          <w:rFonts w:ascii="Verdana" w:hAnsi="Verdana" w:cs="Tahoma"/>
          <w:b/>
          <w:sz w:val="18"/>
          <w:szCs w:val="18"/>
        </w:rPr>
        <w:t>D</w:t>
      </w:r>
      <w:r w:rsidR="002925F4" w:rsidRPr="00A14C62">
        <w:rPr>
          <w:rFonts w:ascii="Verdana" w:hAnsi="Verdana" w:cs="Tahoma"/>
          <w:b/>
          <w:sz w:val="18"/>
          <w:szCs w:val="18"/>
        </w:rPr>
        <w:t>omanda di partecipazione</w:t>
      </w:r>
      <w:r w:rsidR="00AF4ADF">
        <w:rPr>
          <w:rFonts w:ascii="Verdana" w:hAnsi="Verdana" w:cs="Tahoma"/>
          <w:b/>
          <w:sz w:val="18"/>
          <w:szCs w:val="18"/>
        </w:rPr>
        <w:t xml:space="preserve"> </w:t>
      </w:r>
      <w:r w:rsidR="002925F4" w:rsidRPr="00A14C62">
        <w:rPr>
          <w:rFonts w:ascii="Verdana" w:hAnsi="Verdana" w:cs="Tahoma"/>
          <w:b/>
          <w:sz w:val="18"/>
          <w:szCs w:val="18"/>
        </w:rPr>
        <w:t xml:space="preserve">per la nomina a </w:t>
      </w:r>
      <w:r w:rsidR="000305CF">
        <w:rPr>
          <w:rFonts w:ascii="Verdana" w:hAnsi="Verdana" w:cs="Tahoma"/>
          <w:b/>
          <w:sz w:val="18"/>
          <w:szCs w:val="18"/>
        </w:rPr>
        <w:t>Segretario</w:t>
      </w:r>
      <w:r w:rsidR="001B1FC8">
        <w:rPr>
          <w:rFonts w:ascii="Verdana" w:hAnsi="Verdana" w:cs="Tahoma"/>
          <w:b/>
          <w:sz w:val="18"/>
          <w:szCs w:val="18"/>
        </w:rPr>
        <w:t xml:space="preserve"> </w:t>
      </w:r>
      <w:r w:rsidR="002925F4" w:rsidRPr="00A14C62">
        <w:rPr>
          <w:rFonts w:ascii="Verdana" w:hAnsi="Verdana" w:cs="Tahoma"/>
          <w:b/>
          <w:sz w:val="18"/>
          <w:szCs w:val="18"/>
        </w:rPr>
        <w:t>dell</w:t>
      </w:r>
      <w:r>
        <w:rPr>
          <w:rFonts w:ascii="Verdana" w:hAnsi="Verdana" w:cs="Tahoma"/>
          <w:b/>
          <w:sz w:val="18"/>
          <w:szCs w:val="18"/>
        </w:rPr>
        <w:t>a</w:t>
      </w:r>
      <w:r w:rsidR="002925F4" w:rsidRPr="00A14C62">
        <w:rPr>
          <w:rFonts w:ascii="Verdana" w:hAnsi="Verdana" w:cs="Tahoma"/>
          <w:b/>
          <w:sz w:val="18"/>
          <w:szCs w:val="18"/>
        </w:rPr>
        <w:t xml:space="preserve"> </w:t>
      </w:r>
      <w:r w:rsidR="009207D4" w:rsidRPr="009207D4">
        <w:rPr>
          <w:rFonts w:ascii="Verdana" w:hAnsi="Verdana" w:cs="Tahoma"/>
          <w:b/>
          <w:sz w:val="18"/>
          <w:szCs w:val="18"/>
        </w:rPr>
        <w:t xml:space="preserve">Commissione </w:t>
      </w:r>
      <w:r w:rsidR="009207D4" w:rsidRPr="009207D4">
        <w:rPr>
          <w:rFonts w:ascii="Verdana" w:hAnsi="Verdana" w:cs="Tahoma"/>
          <w:b/>
          <w:bCs/>
          <w:sz w:val="18"/>
          <w:szCs w:val="18"/>
        </w:rPr>
        <w:t xml:space="preserve">giudicatrice del Concorso ordinario per titoli ed esami per l’accesso </w:t>
      </w:r>
      <w:bookmarkStart w:id="0" w:name="_Hlk190174327"/>
      <w:r w:rsidR="009207D4" w:rsidRPr="009207D4">
        <w:rPr>
          <w:rFonts w:ascii="Verdana" w:hAnsi="Verdana" w:cs="Tahoma"/>
          <w:b/>
          <w:bCs/>
          <w:sz w:val="18"/>
          <w:szCs w:val="18"/>
        </w:rPr>
        <w:t>all’area dei funzionari e dell’elevata qualificazione</w:t>
      </w:r>
      <w:bookmarkEnd w:id="0"/>
      <w:r w:rsidR="009207D4" w:rsidRPr="009207D4">
        <w:rPr>
          <w:rFonts w:ascii="Verdana" w:hAnsi="Verdana" w:cs="Tahoma"/>
          <w:b/>
          <w:bCs/>
          <w:sz w:val="18"/>
          <w:szCs w:val="18"/>
        </w:rPr>
        <w:t xml:space="preserve"> </w:t>
      </w:r>
      <w:bookmarkStart w:id="1" w:name="_Hlk158300506"/>
      <w:r w:rsidR="009207D4" w:rsidRPr="009207D4">
        <w:rPr>
          <w:rFonts w:ascii="Verdana" w:hAnsi="Verdana" w:cs="Tahoma"/>
          <w:b/>
          <w:bCs/>
          <w:sz w:val="18"/>
          <w:szCs w:val="18"/>
        </w:rPr>
        <w:t xml:space="preserve">bandito con </w:t>
      </w:r>
      <w:bookmarkEnd w:id="1"/>
      <w:r w:rsidR="009207D4" w:rsidRPr="009207D4">
        <w:rPr>
          <w:rFonts w:ascii="Verdana" w:hAnsi="Verdana" w:cs="Tahoma"/>
          <w:b/>
          <w:bCs/>
          <w:sz w:val="18"/>
          <w:szCs w:val="18"/>
        </w:rPr>
        <w:t>prot. AOODRFVG n. 7949 del 16-05-2025</w:t>
      </w:r>
    </w:p>
    <w:p w14:paraId="3F62F0BC" w14:textId="61DA8DBB" w:rsidR="00AD140C" w:rsidRPr="00F57DF8" w:rsidRDefault="00AD140C" w:rsidP="009207D4">
      <w:pPr>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47D18B4" w14:textId="48BECF31" w:rsidR="00F62F0D" w:rsidRDefault="0071314C" w:rsidP="00F62F0D">
      <w:pPr>
        <w:spacing w:after="0"/>
        <w:ind w:left="709" w:hanging="709"/>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w:t>
      </w:r>
      <w:r w:rsidR="000305CF" w:rsidRPr="000305CF">
        <w:rPr>
          <w:rFonts w:ascii="Verdana" w:hAnsi="Verdana" w:cs="Tahoma"/>
          <w:sz w:val="18"/>
          <w:szCs w:val="18"/>
        </w:rPr>
        <w:t>di appartenere al personale amministrativo di area</w:t>
      </w:r>
      <w:r w:rsidR="000305CF">
        <w:rPr>
          <w:rFonts w:ascii="Verdana" w:hAnsi="Verdana" w:cs="Tahoma"/>
          <w:sz w:val="18"/>
          <w:szCs w:val="18"/>
        </w:rPr>
        <w:t xml:space="preserve"> seconda o superiore</w:t>
      </w:r>
      <w:r w:rsidR="000305CF" w:rsidRPr="000305CF">
        <w:rPr>
          <w:rFonts w:ascii="Verdana" w:hAnsi="Verdana" w:cs="Tahoma"/>
          <w:sz w:val="18"/>
          <w:szCs w:val="18"/>
        </w:rPr>
        <w:t>, ovvero alle corrispondenti aree del comparto istruzione e ricerca, secondo le corrispondenze previste dalla tabella n. 9, relativa al comparto scuola, allegata al decreto del Presidente del Consiglio dei ministri del 26 giugno 2015</w:t>
      </w:r>
      <w:r w:rsidR="000305CF">
        <w:rPr>
          <w:rFonts w:ascii="Verdana" w:hAnsi="Verdana" w:cs="Tahoma"/>
          <w:sz w:val="18"/>
          <w:szCs w:val="18"/>
        </w:rPr>
        <w:t xml:space="preserve">, in servizio presso </w:t>
      </w:r>
      <w:r w:rsidR="000305CF" w:rsidRPr="00A14C62">
        <w:rPr>
          <w:rFonts w:ascii="Verdana" w:hAnsi="Verdana" w:cs="Tahoma"/>
          <w:sz w:val="18"/>
          <w:szCs w:val="18"/>
        </w:rPr>
        <w:t>(</w:t>
      </w:r>
      <w:r w:rsidR="000305CF" w:rsidRPr="00F65C3E">
        <w:rPr>
          <w:rFonts w:ascii="Verdana" w:hAnsi="Verdana" w:cs="Tahoma"/>
          <w:i/>
          <w:iCs/>
          <w:sz w:val="18"/>
          <w:szCs w:val="18"/>
        </w:rPr>
        <w:t xml:space="preserve">indicare </w:t>
      </w:r>
      <w:r w:rsidR="000305CF">
        <w:rPr>
          <w:rFonts w:ascii="Verdana" w:hAnsi="Verdana" w:cs="Tahoma"/>
          <w:i/>
          <w:iCs/>
          <w:sz w:val="18"/>
          <w:szCs w:val="18"/>
        </w:rPr>
        <w:t>l’Amministrazione e l’Ufficio di afferenza</w:t>
      </w:r>
      <w:r w:rsidR="000305CF" w:rsidRPr="00A14C62">
        <w:rPr>
          <w:rFonts w:ascii="Verdana" w:hAnsi="Verdana" w:cs="Tahoma"/>
          <w:sz w:val="18"/>
          <w:szCs w:val="18"/>
        </w:rPr>
        <w:t>)</w:t>
      </w:r>
      <w:r w:rsidR="000305CF">
        <w:rPr>
          <w:rFonts w:ascii="Verdana" w:hAnsi="Verdana" w:cs="Tahoma"/>
          <w:sz w:val="18"/>
          <w:szCs w:val="18"/>
        </w:rPr>
        <w:t xml:space="preserve">: </w:t>
      </w:r>
      <w:r w:rsidRPr="00A14C62">
        <w:rPr>
          <w:rFonts w:ascii="Verdana" w:hAnsi="Verdana" w:cs="Tahoma"/>
          <w:sz w:val="18"/>
          <w:szCs w:val="18"/>
        </w:rPr>
        <w:t>………………………………………………………………</w:t>
      </w:r>
      <w:r w:rsidR="001B1FC8" w:rsidRPr="00A14C62">
        <w:rPr>
          <w:rFonts w:ascii="Verdana" w:hAnsi="Verdana" w:cs="Tahoma"/>
          <w:sz w:val="18"/>
          <w:szCs w:val="18"/>
        </w:rPr>
        <w:t>………………</w:t>
      </w:r>
      <w:r w:rsidRPr="00A14C62">
        <w:rPr>
          <w:rFonts w:ascii="Verdana" w:hAnsi="Verdana" w:cs="Tahoma"/>
          <w:sz w:val="18"/>
          <w:szCs w:val="18"/>
        </w:rPr>
        <w:t>…………</w:t>
      </w:r>
      <w:r w:rsidR="00F62F0D" w:rsidRPr="00A14C62">
        <w:rPr>
          <w:rFonts w:ascii="Verdana" w:hAnsi="Verdana" w:cs="Tahoma"/>
          <w:sz w:val="18"/>
          <w:szCs w:val="18"/>
        </w:rPr>
        <w:t>………………………………………………</w:t>
      </w:r>
    </w:p>
    <w:p w14:paraId="767D9D37" w14:textId="00D03AFB" w:rsidR="00715909" w:rsidRPr="00715909" w:rsidRDefault="00715909" w:rsidP="00132F85">
      <w:pPr>
        <w:pStyle w:val="Paragrafoelenco"/>
        <w:numPr>
          <w:ilvl w:val="0"/>
          <w:numId w:val="5"/>
        </w:numPr>
        <w:ind w:left="709" w:hanging="709"/>
        <w:jc w:val="both"/>
        <w:rPr>
          <w:rFonts w:ascii="Verdana" w:hAnsi="Verdana" w:cs="Tahoma"/>
          <w:sz w:val="18"/>
          <w:szCs w:val="18"/>
        </w:rPr>
      </w:pPr>
      <w:r w:rsidRPr="00715909">
        <w:rPr>
          <w:rFonts w:ascii="Verdana" w:hAnsi="Verdana" w:cs="Tahoma"/>
          <w:sz w:val="18"/>
          <w:szCs w:val="18"/>
        </w:rPr>
        <w:t xml:space="preserve">Il sottoscritto/a </w:t>
      </w:r>
      <w:r w:rsidR="00DA5987">
        <w:rPr>
          <w:rFonts w:ascii="Verdana" w:hAnsi="Verdana" w:cs="Tahoma"/>
          <w:sz w:val="18"/>
          <w:szCs w:val="18"/>
        </w:rPr>
        <w:t xml:space="preserve">dichiara </w:t>
      </w:r>
      <w:r w:rsidRPr="00715909">
        <w:rPr>
          <w:rFonts w:ascii="Verdana" w:hAnsi="Verdana" w:cs="Tahoma"/>
          <w:sz w:val="18"/>
          <w:szCs w:val="18"/>
        </w:rPr>
        <w:t>di possedere adeguata conoscenza della lingua slovena parla e scritta</w:t>
      </w:r>
      <w:r w:rsidR="00DA5987">
        <w:rPr>
          <w:rFonts w:ascii="Verdana" w:hAnsi="Verdana" w:cs="Tahoma"/>
          <w:sz w:val="18"/>
          <w:szCs w:val="18"/>
        </w:rPr>
        <w:t>.</w:t>
      </w:r>
      <w:r w:rsidRPr="00715909">
        <w:rPr>
          <w:rFonts w:ascii="Verdana" w:hAnsi="Verdana" w:cs="Tahoma"/>
          <w:sz w:val="18"/>
          <w:szCs w:val="18"/>
        </w:rPr>
        <w:t xml:space="preserve"> </w:t>
      </w: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30733E29" w14:textId="77777777" w:rsidR="00800690" w:rsidRPr="00800690" w:rsidRDefault="00800690" w:rsidP="00800690">
      <w:pPr>
        <w:pStyle w:val="Paragrafoelenco"/>
        <w:numPr>
          <w:ilvl w:val="0"/>
          <w:numId w:val="6"/>
        </w:numPr>
        <w:rPr>
          <w:rFonts w:ascii="Verdana" w:hAnsi="Verdana"/>
          <w:sz w:val="18"/>
          <w:szCs w:val="18"/>
          <w:u w:val="single"/>
        </w:rPr>
      </w:pPr>
      <w:r w:rsidRPr="00800690">
        <w:rPr>
          <w:rFonts w:ascii="Verdana" w:hAnsi="Verdana"/>
          <w:sz w:val="18"/>
          <w:szCs w:val="18"/>
          <w:u w:val="single"/>
        </w:rPr>
        <w:t>documento di identità in corso di validità</w:t>
      </w:r>
    </w:p>
    <w:p w14:paraId="5024761F" w14:textId="77777777" w:rsidR="00800690" w:rsidRPr="00800690" w:rsidRDefault="00800690" w:rsidP="00800690">
      <w:pPr>
        <w:pStyle w:val="Paragrafoelenco"/>
        <w:numPr>
          <w:ilvl w:val="0"/>
          <w:numId w:val="6"/>
        </w:numPr>
        <w:rPr>
          <w:rFonts w:ascii="Verdana" w:hAnsi="Verdana"/>
          <w:sz w:val="18"/>
          <w:szCs w:val="18"/>
          <w:u w:val="single"/>
        </w:rPr>
      </w:pPr>
      <w:r w:rsidRPr="00800690">
        <w:rPr>
          <w:rFonts w:ascii="Verdana" w:hAnsi="Verdana"/>
          <w:sz w:val="18"/>
          <w:szCs w:val="18"/>
          <w:u w:val="single"/>
        </w:rPr>
        <w:t>informativa sul trattamento dei dati personali</w:t>
      </w:r>
    </w:p>
    <w:p w14:paraId="68B22FCB" w14:textId="77777777" w:rsidR="00F62F0D" w:rsidRPr="00F62F0D" w:rsidRDefault="00F62F0D" w:rsidP="00F62F0D">
      <w:pPr>
        <w:pStyle w:val="Paragrafoelenco"/>
        <w:autoSpaceDE w:val="0"/>
        <w:autoSpaceDN w:val="0"/>
        <w:adjustRightInd w:val="0"/>
        <w:spacing w:before="120" w:after="120" w:line="240" w:lineRule="auto"/>
        <w:ind w:left="360"/>
        <w:jc w:val="both"/>
        <w:rPr>
          <w:rFonts w:ascii="Verdana" w:hAnsi="Verdana" w:cs="Tahoma"/>
          <w:sz w:val="18"/>
          <w:szCs w:val="18"/>
          <w:u w:val="single"/>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083705C0" w14:textId="15D5D972" w:rsidR="00F57DF8" w:rsidRPr="00F62F0D" w:rsidRDefault="00E21466" w:rsidP="00F62F0D">
      <w:pPr>
        <w:jc w:val="both"/>
        <w:rPr>
          <w:rFonts w:ascii="Verdana" w:hAnsi="Verdana"/>
          <w:sz w:val="18"/>
          <w:szCs w:val="18"/>
        </w:rPr>
      </w:pPr>
      <w:bookmarkStart w:id="2"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bookmarkEnd w:id="2"/>
    </w:p>
    <w:p w14:paraId="03B8EDD7" w14:textId="0C69F549"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7AF097E4" w14:textId="77777777" w:rsidR="00F62F0D" w:rsidRDefault="00F62F0D" w:rsidP="00B95D9A">
      <w:pPr>
        <w:autoSpaceDE w:val="0"/>
        <w:autoSpaceDN w:val="0"/>
        <w:adjustRightInd w:val="0"/>
        <w:spacing w:before="120" w:after="120" w:line="240" w:lineRule="auto"/>
        <w:jc w:val="both"/>
        <w:rPr>
          <w:rFonts w:ascii="Verdana" w:hAnsi="Verdana" w:cs="Tahoma"/>
          <w:sz w:val="18"/>
          <w:szCs w:val="18"/>
        </w:rPr>
      </w:pPr>
    </w:p>
    <w:p w14:paraId="61523B9F" w14:textId="17ADA070"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F62F0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1B1DB6"/>
    <w:multiLevelType w:val="hybridMultilevel"/>
    <w:tmpl w:val="06207D26"/>
    <w:lvl w:ilvl="0" w:tplc="C21669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4"/>
  </w:num>
  <w:num w:numId="2" w16cid:durableId="322197693">
    <w:abstractNumId w:val="0"/>
  </w:num>
  <w:num w:numId="3" w16cid:durableId="500387886">
    <w:abstractNumId w:val="1"/>
  </w:num>
  <w:num w:numId="4" w16cid:durableId="1016075073">
    <w:abstractNumId w:val="3"/>
  </w:num>
  <w:num w:numId="5" w16cid:durableId="1063403923">
    <w:abstractNumId w:val="2"/>
  </w:num>
  <w:num w:numId="6" w16cid:durableId="187839436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05CF"/>
    <w:rsid w:val="0004686C"/>
    <w:rsid w:val="00073D04"/>
    <w:rsid w:val="00083120"/>
    <w:rsid w:val="00085A57"/>
    <w:rsid w:val="000A0A93"/>
    <w:rsid w:val="000B5F3C"/>
    <w:rsid w:val="000D10BC"/>
    <w:rsid w:val="000D1D70"/>
    <w:rsid w:val="001044B6"/>
    <w:rsid w:val="00104792"/>
    <w:rsid w:val="00107A54"/>
    <w:rsid w:val="00113BDD"/>
    <w:rsid w:val="00117F1F"/>
    <w:rsid w:val="00127BAC"/>
    <w:rsid w:val="00132F85"/>
    <w:rsid w:val="001358A0"/>
    <w:rsid w:val="00137B8F"/>
    <w:rsid w:val="00152848"/>
    <w:rsid w:val="001531CE"/>
    <w:rsid w:val="00157D29"/>
    <w:rsid w:val="00167E9F"/>
    <w:rsid w:val="00171649"/>
    <w:rsid w:val="001728F0"/>
    <w:rsid w:val="0017670D"/>
    <w:rsid w:val="00185A81"/>
    <w:rsid w:val="001B1FC8"/>
    <w:rsid w:val="001D49EF"/>
    <w:rsid w:val="001F1B5D"/>
    <w:rsid w:val="001F6845"/>
    <w:rsid w:val="00207451"/>
    <w:rsid w:val="00221EE3"/>
    <w:rsid w:val="00222F4C"/>
    <w:rsid w:val="00231661"/>
    <w:rsid w:val="002576EE"/>
    <w:rsid w:val="00270871"/>
    <w:rsid w:val="00275891"/>
    <w:rsid w:val="0027678D"/>
    <w:rsid w:val="00281207"/>
    <w:rsid w:val="00290D95"/>
    <w:rsid w:val="002925F4"/>
    <w:rsid w:val="002B45F5"/>
    <w:rsid w:val="002D54EE"/>
    <w:rsid w:val="002D7723"/>
    <w:rsid w:val="002E07E9"/>
    <w:rsid w:val="002E1C25"/>
    <w:rsid w:val="002F1148"/>
    <w:rsid w:val="003032E7"/>
    <w:rsid w:val="003037F0"/>
    <w:rsid w:val="00306A8C"/>
    <w:rsid w:val="00332B19"/>
    <w:rsid w:val="00394CAE"/>
    <w:rsid w:val="003A3674"/>
    <w:rsid w:val="003C1BE0"/>
    <w:rsid w:val="003D317F"/>
    <w:rsid w:val="003D3EDA"/>
    <w:rsid w:val="003F51FF"/>
    <w:rsid w:val="004015E6"/>
    <w:rsid w:val="00415029"/>
    <w:rsid w:val="004159B5"/>
    <w:rsid w:val="00431F85"/>
    <w:rsid w:val="00452170"/>
    <w:rsid w:val="00457AAC"/>
    <w:rsid w:val="00461E70"/>
    <w:rsid w:val="0048036C"/>
    <w:rsid w:val="0049102D"/>
    <w:rsid w:val="004963AC"/>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76E36"/>
    <w:rsid w:val="00693049"/>
    <w:rsid w:val="006A079F"/>
    <w:rsid w:val="006A12F3"/>
    <w:rsid w:val="006E74AA"/>
    <w:rsid w:val="006F272F"/>
    <w:rsid w:val="0071314C"/>
    <w:rsid w:val="00714DC0"/>
    <w:rsid w:val="00715909"/>
    <w:rsid w:val="00741D6B"/>
    <w:rsid w:val="00782F92"/>
    <w:rsid w:val="007A629D"/>
    <w:rsid w:val="007D3041"/>
    <w:rsid w:val="007E0CF8"/>
    <w:rsid w:val="007E4B0D"/>
    <w:rsid w:val="007F5D46"/>
    <w:rsid w:val="007F7231"/>
    <w:rsid w:val="00800690"/>
    <w:rsid w:val="00820A4D"/>
    <w:rsid w:val="0082286F"/>
    <w:rsid w:val="008356BC"/>
    <w:rsid w:val="00862B0E"/>
    <w:rsid w:val="008651DC"/>
    <w:rsid w:val="00887385"/>
    <w:rsid w:val="008A2154"/>
    <w:rsid w:val="008A24D2"/>
    <w:rsid w:val="008A7787"/>
    <w:rsid w:val="008E68A8"/>
    <w:rsid w:val="00913E21"/>
    <w:rsid w:val="009206C0"/>
    <w:rsid w:val="009207D4"/>
    <w:rsid w:val="00923425"/>
    <w:rsid w:val="009525F9"/>
    <w:rsid w:val="009568B2"/>
    <w:rsid w:val="0096245B"/>
    <w:rsid w:val="00971765"/>
    <w:rsid w:val="00974435"/>
    <w:rsid w:val="0097666C"/>
    <w:rsid w:val="0098560F"/>
    <w:rsid w:val="00993BAB"/>
    <w:rsid w:val="009C0D52"/>
    <w:rsid w:val="009D6FA7"/>
    <w:rsid w:val="009F5275"/>
    <w:rsid w:val="009F6C52"/>
    <w:rsid w:val="00A14C62"/>
    <w:rsid w:val="00A5323D"/>
    <w:rsid w:val="00A9190A"/>
    <w:rsid w:val="00A92E4B"/>
    <w:rsid w:val="00AA77CC"/>
    <w:rsid w:val="00AA7E1A"/>
    <w:rsid w:val="00AB25D8"/>
    <w:rsid w:val="00AB5D3A"/>
    <w:rsid w:val="00AC3FAF"/>
    <w:rsid w:val="00AC5C34"/>
    <w:rsid w:val="00AD140C"/>
    <w:rsid w:val="00AD1BF1"/>
    <w:rsid w:val="00AD50B3"/>
    <w:rsid w:val="00AF25EC"/>
    <w:rsid w:val="00AF27C2"/>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41578"/>
    <w:rsid w:val="00C428E4"/>
    <w:rsid w:val="00C747CA"/>
    <w:rsid w:val="00C80336"/>
    <w:rsid w:val="00CC51EA"/>
    <w:rsid w:val="00CD1CF5"/>
    <w:rsid w:val="00CE5C12"/>
    <w:rsid w:val="00CF043D"/>
    <w:rsid w:val="00CF7B2F"/>
    <w:rsid w:val="00D1453C"/>
    <w:rsid w:val="00D1560F"/>
    <w:rsid w:val="00D15AF0"/>
    <w:rsid w:val="00D2699B"/>
    <w:rsid w:val="00D33CBB"/>
    <w:rsid w:val="00D41F31"/>
    <w:rsid w:val="00D6079E"/>
    <w:rsid w:val="00DA338E"/>
    <w:rsid w:val="00DA5987"/>
    <w:rsid w:val="00DD1CDF"/>
    <w:rsid w:val="00DD2B72"/>
    <w:rsid w:val="00DE13D4"/>
    <w:rsid w:val="00DE523F"/>
    <w:rsid w:val="00DF41B0"/>
    <w:rsid w:val="00DF4F7A"/>
    <w:rsid w:val="00E10905"/>
    <w:rsid w:val="00E14272"/>
    <w:rsid w:val="00E21466"/>
    <w:rsid w:val="00E25119"/>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563A3"/>
    <w:rsid w:val="00F57DF8"/>
    <w:rsid w:val="00F62F0D"/>
    <w:rsid w:val="00F65C3E"/>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9813">
      <w:bodyDiv w:val="1"/>
      <w:marLeft w:val="0"/>
      <w:marRight w:val="0"/>
      <w:marTop w:val="0"/>
      <w:marBottom w:val="0"/>
      <w:divBdr>
        <w:top w:val="none" w:sz="0" w:space="0" w:color="auto"/>
        <w:left w:val="none" w:sz="0" w:space="0" w:color="auto"/>
        <w:bottom w:val="none" w:sz="0" w:space="0" w:color="auto"/>
        <w:right w:val="none" w:sz="0" w:space="0" w:color="auto"/>
      </w:divBdr>
    </w:div>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416322501">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466</Words>
  <Characters>2659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ZNIDARCIC GREGOR</cp:lastModifiedBy>
  <cp:revision>5</cp:revision>
  <dcterms:created xsi:type="dcterms:W3CDTF">2025-06-05T07:18:00Z</dcterms:created>
  <dcterms:modified xsi:type="dcterms:W3CDTF">2025-06-05T08:19:00Z</dcterms:modified>
</cp:coreProperties>
</file>