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ind w:left="4253" w:firstLine="0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Al Dirigente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Ufficio II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sz w:val="18"/>
          <w:szCs w:val="18"/>
          <w:rtl w:val="0"/>
          <w:lang w:val="it-IT"/>
        </w:rPr>
        <w:t>Scuole con lingua di insegnamento slovena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jc w:val="right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36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Il/La sottoscritto/a _____________________________________________________________________ nato/a a ______________________________________________________________ provincia (_____) il_____/______/_____, indirizzo mail______________________________________________________</w:t>
      </w:r>
    </w:p>
    <w:p>
      <w:pPr>
        <w:pStyle w:val="Normal.0"/>
        <w:spacing w:after="0" w:line="36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center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COMUNICA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la propria disponibilit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a ricoprire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incarico di DSGA IN REGGENZA per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anno scolastico 2023-2024 nelle seguenti Istituzioni Scolastiche (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indicare ordine di preferenza fra le sedi: n</w:t>
      </w:r>
      <w:r>
        <w:rPr>
          <w:rFonts w:ascii="Verdana" w:hAnsi="Verdana" w:hint="default"/>
          <w:i w:val="1"/>
          <w:iCs w:val="1"/>
          <w:sz w:val="18"/>
          <w:szCs w:val="18"/>
          <w:rtl w:val="0"/>
          <w:lang w:val="it-IT"/>
        </w:rPr>
        <w:t xml:space="preserve">° </w:t>
      </w:r>
      <w:r>
        <w:rPr>
          <w:rFonts w:ascii="Verdana" w:hAnsi="Verdana"/>
          <w:i w:val="1"/>
          <w:iCs w:val="1"/>
          <w:sz w:val="18"/>
          <w:szCs w:val="18"/>
          <w:rtl w:val="0"/>
          <w:lang w:val="it-IT"/>
        </w:rPr>
        <w:t>1-2-3-4</w:t>
      </w:r>
      <w:r>
        <w:rPr>
          <w:rFonts w:ascii="Verdana" w:hAnsi="Verdana"/>
          <w:sz w:val="18"/>
          <w:szCs w:val="18"/>
          <w:rtl w:val="0"/>
          <w:lang w:val="it-IT"/>
        </w:rPr>
        <w:t>):</w:t>
      </w:r>
      <w:r>
        <w:rPr>
          <w:rtl w:val="0"/>
          <w:lang w:val="it-IT"/>
        </w:rPr>
        <w:t xml:space="preserve"> 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•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Istituto Comprensivo Aurisina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sz w:val="18"/>
          <w:szCs w:val="18"/>
          <w:rtl w:val="0"/>
          <w:lang w:val="it-IT"/>
        </w:rPr>
        <w:t>Ve</w:t>
      </w:r>
      <w:r>
        <w:rPr>
          <w:rFonts w:ascii="Verdana" w:hAnsi="Verdana" w:hint="default"/>
          <w:sz w:val="18"/>
          <w:szCs w:val="18"/>
          <w:rtl w:val="0"/>
          <w:lang w:val="it-IT"/>
        </w:rPr>
        <w:t>č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stopenjska </w:t>
      </w:r>
      <w:r>
        <w:rPr>
          <w:rFonts w:ascii="Verdana" w:hAnsi="Verdana" w:hint="default"/>
          <w:sz w:val="18"/>
          <w:szCs w:val="18"/>
          <w:rtl w:val="0"/>
          <w:lang w:val="it-IT"/>
        </w:rPr>
        <w:t>š</w:t>
      </w:r>
      <w:r>
        <w:rPr>
          <w:rFonts w:ascii="Verdana" w:hAnsi="Verdana"/>
          <w:sz w:val="18"/>
          <w:szCs w:val="18"/>
          <w:rtl w:val="0"/>
          <w:lang w:val="it-IT"/>
        </w:rPr>
        <w:t>ola Nabre</w:t>
      </w:r>
      <w:r>
        <w:rPr>
          <w:rFonts w:ascii="Verdana" w:hAnsi="Verdana" w:hint="default"/>
          <w:sz w:val="18"/>
          <w:szCs w:val="18"/>
          <w:rtl w:val="0"/>
          <w:lang w:val="it-IT"/>
        </w:rPr>
        <w:t>ž</w:t>
      </w:r>
      <w:r>
        <w:rPr>
          <w:rFonts w:ascii="Verdana" w:hAnsi="Verdana"/>
          <w:sz w:val="18"/>
          <w:szCs w:val="18"/>
          <w:rtl w:val="0"/>
          <w:lang w:val="it-IT"/>
        </w:rPr>
        <w:t>ina (TSIC819003);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•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Istituto Comprensivo di San Giacomo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sz w:val="18"/>
          <w:szCs w:val="18"/>
          <w:rtl w:val="0"/>
          <w:lang w:val="it-IT"/>
        </w:rPr>
        <w:t>Ve</w:t>
      </w:r>
      <w:r>
        <w:rPr>
          <w:rFonts w:ascii="Verdana" w:hAnsi="Verdana" w:hint="default"/>
          <w:sz w:val="18"/>
          <w:szCs w:val="18"/>
          <w:rtl w:val="0"/>
          <w:lang w:val="it-IT"/>
        </w:rPr>
        <w:t>č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stopenjska </w:t>
      </w:r>
      <w:r>
        <w:rPr>
          <w:rFonts w:ascii="Verdana" w:hAnsi="Verdana" w:hint="default"/>
          <w:sz w:val="18"/>
          <w:szCs w:val="18"/>
          <w:rtl w:val="0"/>
          <w:lang w:val="it-IT"/>
        </w:rPr>
        <w:t>š</w:t>
      </w:r>
      <w:r>
        <w:rPr>
          <w:rFonts w:ascii="Verdana" w:hAnsi="Verdana"/>
          <w:sz w:val="18"/>
          <w:szCs w:val="18"/>
          <w:rtl w:val="0"/>
          <w:lang w:val="it-IT"/>
        </w:rPr>
        <w:t>ola pri Sv. Jakobu (TSIC81600G);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• </w:t>
      </w:r>
      <w:r>
        <w:rPr>
          <w:rFonts w:ascii="Verdana" w:hAnsi="Verdana"/>
          <w:sz w:val="18"/>
          <w:szCs w:val="18"/>
          <w:rtl w:val="0"/>
          <w:lang w:val="it-IT"/>
        </w:rPr>
        <w:t>Liceo A.M. Slom</w:t>
      </w:r>
      <w:r>
        <w:rPr>
          <w:rFonts w:ascii="Verdana" w:hAnsi="Verdana" w:hint="default"/>
          <w:sz w:val="18"/>
          <w:szCs w:val="18"/>
          <w:rtl w:val="0"/>
          <w:lang w:val="it-IT"/>
        </w:rPr>
        <w:t>š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ek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sz w:val="18"/>
          <w:szCs w:val="18"/>
          <w:rtl w:val="0"/>
          <w:lang w:val="it-IT"/>
        </w:rPr>
        <w:t>Licej A.M. Slom</w:t>
      </w:r>
      <w:r>
        <w:rPr>
          <w:rFonts w:ascii="Verdana" w:hAnsi="Verdana" w:hint="default"/>
          <w:sz w:val="18"/>
          <w:szCs w:val="18"/>
          <w:rtl w:val="0"/>
          <w:lang w:val="it-IT"/>
        </w:rPr>
        <w:t>š</w:t>
      </w:r>
      <w:r>
        <w:rPr>
          <w:rFonts w:ascii="Verdana" w:hAnsi="Verdana"/>
          <w:sz w:val="18"/>
          <w:szCs w:val="18"/>
          <w:rtl w:val="0"/>
          <w:lang w:val="it-IT"/>
        </w:rPr>
        <w:t>ka (TSPM02000T)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•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ITS </w:t>
      </w:r>
      <w:r>
        <w:rPr>
          <w:rFonts w:ascii="Verdana" w:hAnsi="Verdana" w:hint="default"/>
          <w:sz w:val="18"/>
          <w:szCs w:val="18"/>
          <w:rtl w:val="0"/>
          <w:lang w:val="it-IT"/>
        </w:rPr>
        <w:t>Ž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iga Zois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DIZ </w:t>
      </w:r>
      <w:r>
        <w:rPr>
          <w:rFonts w:ascii="Verdana" w:hAnsi="Verdana" w:hint="default"/>
          <w:sz w:val="18"/>
          <w:szCs w:val="18"/>
          <w:rtl w:val="0"/>
          <w:lang w:val="it-IT"/>
        </w:rPr>
        <w:t>Ž</w:t>
      </w:r>
      <w:r>
        <w:rPr>
          <w:rFonts w:ascii="Verdana" w:hAnsi="Verdana"/>
          <w:sz w:val="18"/>
          <w:szCs w:val="18"/>
          <w:rtl w:val="0"/>
          <w:lang w:val="it-IT"/>
        </w:rPr>
        <w:t>ige Zoisa (TSTD030007)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A tal fine, ai sensi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art. 46 del D.P.R. n. 445/2000 e sue modifiche e integrazioni,</w:t>
      </w:r>
    </w:p>
    <w:p>
      <w:pPr>
        <w:pStyle w:val="Normal.0"/>
        <w:spacing w:line="240" w:lineRule="auto"/>
        <w:jc w:val="center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DICHIARA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essere in possesso del seguente titolo di studio previsto dalla Tabella B allegata al CCNL del 29.11.2007: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Laurea Specialistica (o Laurea Magistrale o Diploma di Laurea V.O.) in ____________________________________________________________________________________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conseguita il ___/____/______, presso ____________________________________________________;</w:t>
      </w:r>
    </w:p>
    <w:p>
      <w:pPr>
        <w:pStyle w:val="Normal.0"/>
        <w:spacing w:line="240" w:lineRule="auto"/>
        <w:jc w:val="center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DICHIARA altres</w:t>
      </w:r>
      <w:r>
        <w:rPr>
          <w:rFonts w:ascii="Verdana" w:hAnsi="Verdana" w:hint="default"/>
          <w:sz w:val="18"/>
          <w:szCs w:val="18"/>
          <w:rtl w:val="0"/>
          <w:lang w:val="it-IT"/>
        </w:rPr>
        <w:t>ì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bookmarkStart w:name="_Hlk84353947" w:id="0"/>
      <w:r>
        <w:rPr>
          <w:rFonts w:ascii="Verdana" w:hAnsi="Verdana" w:hint="default"/>
          <w:sz w:val="18"/>
          <w:szCs w:val="18"/>
          <w:rtl w:val="0"/>
          <w:lang w:val="it-IT"/>
        </w:rPr>
        <w:t>□</w:t>
      </w:r>
      <w:bookmarkEnd w:id="0"/>
      <w:bookmarkStart w:name="_Hlk143255923" w:id="1"/>
      <w:r>
        <w:rPr>
          <w:rFonts w:ascii="Verdana" w:hAnsi="Verdana"/>
          <w:sz w:val="18"/>
          <w:szCs w:val="18"/>
          <w:rtl w:val="0"/>
          <w:lang w:val="it-IT"/>
        </w:rPr>
        <w:t xml:space="preserve"> di essere inserito/a nelle graduatorie provinciali permanenti del Friuli Venezia Giulia per il profilo di AA, con punti____</w:t>
      </w:r>
      <w:bookmarkEnd w:id="1"/>
      <w:r>
        <w:rPr>
          <w:rFonts w:ascii="Verdana" w:hAnsi="Verdana"/>
          <w:sz w:val="18"/>
          <w:szCs w:val="18"/>
          <w:rtl w:val="0"/>
          <w:lang w:val="it-IT"/>
        </w:rPr>
        <w:t>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essere inserito/a nelle graduatorie d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istituto in Friuli Venezia Giulia per il profilo di AA, con punti 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di aver svolto servizio a tempo determinato nel profilo professionale di DSGA nei seguenti periodi: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____________________________________________________________________________________</w:t>
      </w:r>
    </w:p>
    <w:p>
      <w:pPr>
        <w:pStyle w:val="Normal.0"/>
        <w:rPr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per un totale di anni __________, mesi _________e giorni ________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non aver svolto servizio nel profilo professionale di DSGA.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non essere inserito in nessuna delle graduatorie di istituto per il profilo AA nella sede per cui comunica la disponibilit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a ricoprire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incarico di DSGA.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rientrare nella categoria del personale non di ruolo proveniente da altre Regioni.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Fonts w:ascii="Verdana" w:hAnsi="Verdana"/>
          <w:sz w:val="18"/>
          <w:szCs w:val="18"/>
          <w:rtl w:val="0"/>
          <w:lang w:val="it-IT"/>
        </w:rPr>
        <w:t>di avere un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adeguata conoscenza della lingua slovena commisurata al profilo professionale.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Allega copia del documento di identit</w:t>
      </w:r>
      <w:r>
        <w:rPr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, in corso di validit</w:t>
      </w:r>
      <w:r>
        <w:rPr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Data __________________________</w:t>
        <w:tab/>
        <w:tab/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</w:rPr>
        <w:tab/>
        <w:tab/>
      </w:r>
    </w:p>
    <w:p>
      <w:pPr>
        <w:pStyle w:val="Normal.0"/>
        <w:spacing w:line="240" w:lineRule="auto"/>
        <w:ind w:left="5664" w:firstLine="0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Firma _________________________</w:t>
      </w:r>
    </w:p>
    <w:p>
      <w:pPr>
        <w:pStyle w:val="Normal.0"/>
        <w:spacing w:line="240" w:lineRule="auto"/>
        <w:ind w:left="4956" w:firstLine="708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keepNext w:val="1"/>
        <w:spacing w:after="0" w:line="240" w:lineRule="auto"/>
        <w:ind w:right="150"/>
        <w:jc w:val="both"/>
        <w:outlineLvl w:val="1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keepNext w:val="1"/>
        <w:spacing w:after="0" w:line="240" w:lineRule="auto"/>
        <w:ind w:right="150"/>
        <w:jc w:val="both"/>
        <w:outlineLvl w:val="1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Informazione e accesso ai dati personali ai sensi dell</w:t>
      </w:r>
      <w:r>
        <w:rPr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art.13 del Regolamento UE 2016/679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La presente informativa viene resa ai sensi dell'art.13 del Regolamento UE 2016/679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Fonts w:ascii="Verdana" w:hAnsi="Verdana"/>
          <w:sz w:val="16"/>
          <w:szCs w:val="16"/>
          <w:rtl w:val="0"/>
          <w:lang w:val="it-IT"/>
        </w:rPr>
        <w:t>Regolamento Generale sulla Protezione dei Dati ed in relazione ai dati personali di cui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Ufficio Scolastico Regionale per il Friuli Venezia Giulia (USR FVG) UAT di Pordenone entra in possesso per effetto della compilazione della disponibilit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resa, a seguito di interpello, a ricoprire i posti di DSGA.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TITOLARE DEL TRATTAMENTO DATI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Titolare del trattamento dei dati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il Ministero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 xml:space="preserve">istruzione - Dipartimento per il Sistema educativo di Istruzione e Formazione, viale Trastevere, 76/a, 00153 ROMA. Il soggetto che esercita le funzioni del Titolare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il Direttore generale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USR per il Friuli Venezia Giulia, pec: drfr@postacert.istruzione.it, al quale gli interessati si potranno rivolgere per esercitare i loro diritti.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 xml:space="preserve"> RESPONSABILE DEL TRATTAMENTO DEI DATI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Responsabile del trattamento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Ufficio Scolastico Regionale per il Friuli Venezia Giulia, Ufficio VI.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b w:val="1"/>
          <w:bCs w:val="1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RESPONSABILE DELLA PROTEZIONE DATI (DPO)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Il Responsabile della Protezione dei Dati personali (RPD) del Ministero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 xml:space="preserve">Istruzione nella sua articolazione centrale e periferica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individuato, con atto di designazione ai sensi dell'art. 37 del Regolamento UE 2016/679 (prot. n. 215 del 4 agosto 2022), nella Dott.ssa Alessia Auriemma, Dirigente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Ufficio III della Direzione Generale per la progettazione organizzativa,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 xml:space="preserve">innovazione dei processi amministrativi, la comunicazione e i contratti.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"mailto:rpd@istruzione.it"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rpd@istruzione.it</w:t>
      </w:r>
      <w:r>
        <w:rPr/>
        <w:fldChar w:fldCharType="end" w:fldLock="0"/>
      </w:r>
      <w:r>
        <w:rPr>
          <w:rFonts w:ascii="Verdana" w:hAnsi="Verdana"/>
          <w:sz w:val="16"/>
          <w:szCs w:val="16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FINALIT</w:t>
      </w:r>
      <w:r>
        <w:rPr>
          <w:rFonts w:ascii="Verdana" w:hAnsi="Verdana" w:hint="default"/>
          <w:b w:val="1"/>
          <w:bCs w:val="1"/>
          <w:sz w:val="14"/>
          <w:szCs w:val="1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DEL TRATTAMENTO E BASE GIURIDICA DEL TRATTAMENTO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Il trattamento dei dati personali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finalizzato allo svolgimento di tutte le attivit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necessarie allo svolgimento delle summenzionate procedure.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TRASFERIMENTO DATI IN PAESI EXTRA-UE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I dati personali conferiti non saranno oggetto di trasferimento presso altri paesi europei o extra-europei.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 xml:space="preserve">DESTINATARI E CATEGORIE DI DESTINATARI DEI DATI PERSONALI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I destinatari dei dati forniti sono il Titolare del trattamento e il Responsabile del trattamento, le persone fisiche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Ufficio VI, per le finalit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connesse alla gestione della procedura Il trattamento dei dati pu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ò </w:t>
      </w:r>
      <w:r>
        <w:rPr>
          <w:rFonts w:ascii="Verdana" w:hAnsi="Verdana"/>
          <w:sz w:val="16"/>
          <w:szCs w:val="16"/>
          <w:rtl w:val="0"/>
          <w:lang w:val="it-IT"/>
        </w:rPr>
        <w:t>anche essere effettuato con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ausilio di strumenti informatici da parte del personale incaricato onde assicurare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efficienza del procedimento amministrativo.</w:t>
      </w:r>
    </w:p>
    <w:p>
      <w:pPr>
        <w:pStyle w:val="Normal.0"/>
        <w:keepNext w:val="1"/>
        <w:spacing w:after="0" w:line="240" w:lineRule="auto"/>
        <w:ind w:right="150"/>
        <w:jc w:val="both"/>
        <w:outlineLvl w:val="1"/>
        <w:rPr>
          <w:rFonts w:ascii="Verdana" w:cs="Verdana" w:hAnsi="Verdana" w:eastAsia="Verdana"/>
          <w:b w:val="1"/>
          <w:bCs w:val="1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 xml:space="preserve">PERIODO DI CONSERVAZIONE DEI DATI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La determinazione del periodo di conservazione dei dati personali risponde al principio di necessit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PROCESSI DECISIONALI AUTOMATIZZATI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I dati conferiti non saranno trattati con strumenti decisionali automatizzati.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NATURA OBBLIGATORIA DEL CONFERIMENTO DEI DATI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Il conferimento dei dati richiesti 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sz w:val="16"/>
          <w:szCs w:val="16"/>
          <w:rtl w:val="0"/>
          <w:lang w:val="it-IT"/>
        </w:rPr>
        <w:t>obbligatorio, in quanto previsto dalla normativa suindicata come base giuridica del trattamento.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eventuale rifiuto di fornire tali dati comporta l'impossibilit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di prendere in carico, indi di valutare la domanda.</w:t>
      </w:r>
    </w:p>
    <w:p>
      <w:pPr>
        <w:pStyle w:val="Normal.0"/>
        <w:keepNext w:val="1"/>
        <w:spacing w:after="0" w:line="240" w:lineRule="auto"/>
        <w:ind w:right="150"/>
        <w:jc w:val="both"/>
        <w:outlineLvl w:val="1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Normal.0"/>
        <w:keepNext w:val="1"/>
        <w:numPr>
          <w:ilvl w:val="0"/>
          <w:numId w:val="2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DIRITTI DELL</w:t>
      </w:r>
      <w:r>
        <w:rPr>
          <w:rFonts w:ascii="Verdana" w:hAnsi="Verdana" w:hint="default"/>
          <w:b w:val="1"/>
          <w:bCs w:val="1"/>
          <w:sz w:val="14"/>
          <w:szCs w:val="1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INTERESSATO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 xml:space="preserve">interessato ha diritto di chiedere al titolare del trattamento dei dati: 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it-IT"/>
        </w:rPr>
      </w:pPr>
      <w:r>
        <w:rPr>
          <w:rFonts w:ascii="Verdana" w:hAnsi="Verdana"/>
          <w:sz w:val="16"/>
          <w:szCs w:val="16"/>
          <w:rtl w:val="0"/>
          <w:lang w:val="it-IT"/>
        </w:rPr>
        <w:t>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accesso ai propri dati personali disciplinato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 Regolamento UE 679/2016;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it-IT"/>
        </w:rPr>
      </w:pPr>
      <w:r>
        <w:rPr>
          <w:rFonts w:ascii="Verdana" w:hAnsi="Verdana"/>
          <w:sz w:val="16"/>
          <w:szCs w:val="16"/>
          <w:rtl w:val="0"/>
          <w:lang w:val="it-IT"/>
        </w:rPr>
        <w:t>la rettifica o la cancellazione degli stessi o la limitazione del trattamento previsti rispettivamente dagli artt. 16, 17 e 18 del Regolamento UE 679/2016;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it-IT"/>
        </w:rPr>
      </w:pPr>
      <w:r>
        <w:rPr>
          <w:rFonts w:ascii="Verdana" w:hAnsi="Verdana"/>
          <w:sz w:val="16"/>
          <w:szCs w:val="16"/>
          <w:rtl w:val="0"/>
          <w:lang w:val="it-IT"/>
        </w:rPr>
        <w:t>la portabilit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dei dati (diritto applicabile ai soli dati in formato elettronico) disciplinato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20 del Regolamento UE 679/2016;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it-IT"/>
        </w:rPr>
      </w:pPr>
      <w:r>
        <w:rPr>
          <w:rFonts w:ascii="Verdana" w:hAnsi="Verdana"/>
          <w:sz w:val="16"/>
          <w:szCs w:val="16"/>
          <w:rtl w:val="0"/>
          <w:lang w:val="it-IT"/>
        </w:rPr>
        <w:t>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opposizione al trattamento dei propri dati personali di cui 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21 del Regolamento UE 679/2016.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Normal.0"/>
        <w:keepNext w:val="1"/>
        <w:numPr>
          <w:ilvl w:val="0"/>
          <w:numId w:val="5"/>
        </w:numPr>
        <w:bidi w:val="0"/>
        <w:spacing w:after="0" w:line="240" w:lineRule="auto"/>
        <w:ind w:right="150"/>
        <w:jc w:val="both"/>
        <w:outlineLvl w:val="1"/>
        <w:rPr>
          <w:rFonts w:ascii="Verdana" w:hAnsi="Verdana"/>
          <w:b w:val="1"/>
          <w:bCs w:val="1"/>
          <w:sz w:val="14"/>
          <w:szCs w:val="14"/>
          <w:rtl w:val="0"/>
          <w:lang w:val="it-IT"/>
        </w:rPr>
      </w:pPr>
      <w:r>
        <w:rPr>
          <w:rFonts w:ascii="Verdana" w:hAnsi="Verdana"/>
          <w:b w:val="1"/>
          <w:bCs w:val="1"/>
          <w:sz w:val="14"/>
          <w:szCs w:val="14"/>
          <w:rtl w:val="0"/>
          <w:lang w:val="it-IT"/>
        </w:rPr>
        <w:t>DIRITTI DI RECLAMO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sz w:val="16"/>
          <w:szCs w:val="16"/>
          <w:rtl w:val="0"/>
          <w:lang w:val="it-IT"/>
        </w:rPr>
        <w:t>giudiziaria ai sensi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79 del Regolamento UE 679/2016.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DATA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………………………………………                                                                           </w:t>
      </w:r>
      <w:r>
        <w:rPr>
          <w:rFonts w:ascii="Verdana" w:hAnsi="Verdana"/>
          <w:sz w:val="16"/>
          <w:szCs w:val="16"/>
          <w:rtl w:val="0"/>
          <w:lang w:val="it-IT"/>
        </w:rPr>
        <w:t>FIRMA PER PRESA VISIONE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spacing w:after="0" w:line="240" w:lineRule="auto"/>
        <w:ind w:left="284" w:hanging="284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after="0" w:line="240" w:lineRule="auto"/>
        <w:ind w:left="4956" w:firstLine="708"/>
        <w:jc w:val="both"/>
      </w:pP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134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  <w:rPr>
        <w:rFonts w:ascii="Verdana" w:cs="Verdana" w:hAnsi="Verdana" w:eastAsia="Verdana"/>
        <w:b w:val="1"/>
        <w:bCs w:val="1"/>
        <w:sz w:val="18"/>
        <w:szCs w:val="18"/>
      </w:rPr>
    </w:pPr>
    <w:r>
      <w:rPr>
        <w:rFonts w:ascii="Verdana" w:hAnsi="Verdana"/>
        <w:b w:val="1"/>
        <w:bCs w:val="1"/>
        <w:sz w:val="18"/>
        <w:szCs w:val="18"/>
        <w:rtl w:val="0"/>
        <w:lang w:val="it-IT"/>
      </w:rPr>
      <w:t xml:space="preserve">INTERPELLO PER LA COPERTURA DI POSTO DI DSGA VACANTE </w:t>
    </w:r>
  </w:p>
  <w:p>
    <w:pPr>
      <w:pStyle w:val="header"/>
      <w:tabs>
        <w:tab w:val="right" w:pos="9612"/>
        <w:tab w:val="clear" w:pos="9638"/>
      </w:tabs>
      <w:jc w:val="center"/>
    </w:pPr>
    <w:r>
      <w:rPr>
        <w:rFonts w:ascii="Verdana" w:hAnsi="Verdana"/>
        <w:b w:val="1"/>
        <w:bCs w:val="1"/>
        <w:sz w:val="18"/>
        <w:szCs w:val="18"/>
        <w:rtl w:val="0"/>
        <w:lang w:val="it-IT"/>
      </w:rPr>
      <w:t>E/O DISPONIBILE PER L</w:t>
    </w:r>
    <w:r>
      <w:rPr>
        <w:rFonts w:ascii="Verdana" w:hAnsi="Verdana" w:hint="default"/>
        <w:b w:val="1"/>
        <w:bCs w:val="1"/>
        <w:sz w:val="18"/>
        <w:szCs w:val="18"/>
        <w:rtl w:val="0"/>
        <w:lang w:val="it-IT"/>
      </w:rPr>
      <w:t>’</w:t>
    </w:r>
    <w:r>
      <w:rPr>
        <w:rFonts w:ascii="Verdana" w:hAnsi="Verdana"/>
        <w:b w:val="1"/>
        <w:bCs w:val="1"/>
        <w:sz w:val="18"/>
        <w:szCs w:val="18"/>
        <w:rtl w:val="0"/>
        <w:lang w:val="it-IT"/>
      </w:rPr>
      <w:t>INTERO A.S. 2023-2024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6"/>
      <w:szCs w:val="16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