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DAB4" w14:textId="4FFB1A54" w:rsidR="007C54B4" w:rsidRPr="009D1177" w:rsidRDefault="000F084C" w:rsidP="00E26A8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9D1177">
        <w:rPr>
          <w:rFonts w:ascii="Verdana" w:hAnsi="Verdana"/>
          <w:b/>
          <w:bCs/>
          <w:sz w:val="18"/>
          <w:szCs w:val="18"/>
          <w:u w:val="single"/>
        </w:rPr>
        <w:t>D</w:t>
      </w:r>
      <w:r w:rsidR="00AC567B" w:rsidRPr="009D1177">
        <w:rPr>
          <w:rFonts w:ascii="Verdana" w:hAnsi="Verdana"/>
          <w:b/>
          <w:bCs/>
          <w:sz w:val="18"/>
          <w:szCs w:val="18"/>
          <w:u w:val="single"/>
        </w:rPr>
        <w:t xml:space="preserve">irettiva </w:t>
      </w:r>
      <w:r w:rsidRPr="009D1177">
        <w:rPr>
          <w:rFonts w:ascii="Verdana" w:hAnsi="Verdana"/>
          <w:b/>
          <w:bCs/>
          <w:sz w:val="18"/>
          <w:szCs w:val="18"/>
          <w:u w:val="single"/>
        </w:rPr>
        <w:t>M</w:t>
      </w:r>
      <w:r w:rsidR="00AC567B" w:rsidRPr="009D1177">
        <w:rPr>
          <w:rFonts w:ascii="Verdana" w:hAnsi="Verdana"/>
          <w:b/>
          <w:bCs/>
          <w:sz w:val="18"/>
          <w:szCs w:val="18"/>
          <w:u w:val="single"/>
        </w:rPr>
        <w:t>inisteriale n.</w:t>
      </w:r>
      <w:r w:rsidRPr="009D1177">
        <w:rPr>
          <w:rFonts w:ascii="Verdana" w:hAnsi="Verdana"/>
          <w:b/>
          <w:bCs/>
          <w:sz w:val="18"/>
          <w:szCs w:val="18"/>
          <w:u w:val="single"/>
        </w:rPr>
        <w:t xml:space="preserve"> 170</w:t>
      </w:r>
      <w:r w:rsidR="00AC567B" w:rsidRPr="009D1177">
        <w:rPr>
          <w:rFonts w:ascii="Verdana" w:hAnsi="Verdana"/>
          <w:b/>
          <w:bCs/>
          <w:sz w:val="18"/>
          <w:szCs w:val="18"/>
          <w:u w:val="single"/>
        </w:rPr>
        <w:t xml:space="preserve"> del 20</w:t>
      </w:r>
      <w:r w:rsidRPr="009D1177">
        <w:rPr>
          <w:rFonts w:ascii="Verdana" w:hAnsi="Verdana"/>
          <w:b/>
          <w:bCs/>
          <w:sz w:val="18"/>
          <w:szCs w:val="18"/>
          <w:u w:val="single"/>
        </w:rPr>
        <w:t>16</w:t>
      </w:r>
    </w:p>
    <w:p w14:paraId="37D25267" w14:textId="3099858D" w:rsidR="000F084C" w:rsidRPr="009D1177" w:rsidRDefault="000F084C" w:rsidP="000F084C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9D1177">
        <w:rPr>
          <w:rFonts w:ascii="Verdana" w:hAnsi="Verdana"/>
          <w:b/>
          <w:bCs/>
          <w:sz w:val="18"/>
          <w:szCs w:val="18"/>
          <w:u w:val="single"/>
        </w:rPr>
        <w:t>Procedura di riconoscimento regionale di iniziative formative di Enti e Associazioni, ai sensi della Direttiva Ministeriale 170/16</w:t>
      </w:r>
    </w:p>
    <w:p w14:paraId="1D6B7633" w14:textId="77777777" w:rsidR="000F084C" w:rsidRPr="009D1177" w:rsidRDefault="000F084C" w:rsidP="000F084C">
      <w:pPr>
        <w:jc w:val="both"/>
        <w:rPr>
          <w:rFonts w:ascii="Verdana" w:hAnsi="Verdana"/>
          <w:sz w:val="18"/>
          <w:szCs w:val="18"/>
        </w:rPr>
      </w:pPr>
    </w:p>
    <w:p w14:paraId="519B3366" w14:textId="4DF1EF60" w:rsidR="009302F2" w:rsidRPr="009D1177" w:rsidRDefault="000F084C" w:rsidP="000F084C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 xml:space="preserve">La Direttiva Ministeriale 170 del 21 marzo 2016 disciplina le modalità di accreditamento, qualificazione e riconoscimento dei corsi proposti da soggetti che offrono la formazione per lo sviluppo delle competenze del personale del comparto scuola, </w:t>
      </w:r>
      <w:r w:rsidR="009302F2" w:rsidRPr="009D1177">
        <w:rPr>
          <w:rFonts w:ascii="Verdana" w:hAnsi="Verdana"/>
          <w:sz w:val="18"/>
          <w:szCs w:val="18"/>
        </w:rPr>
        <w:t>certificando e qualificando la qualità delle iniziative formative (Art.</w:t>
      </w:r>
      <w:r w:rsidR="001A3016" w:rsidRPr="009D1177">
        <w:rPr>
          <w:rFonts w:ascii="Verdana" w:hAnsi="Verdana"/>
          <w:sz w:val="18"/>
          <w:szCs w:val="18"/>
        </w:rPr>
        <w:t xml:space="preserve"> </w:t>
      </w:r>
      <w:r w:rsidR="009302F2" w:rsidRPr="009D1177">
        <w:rPr>
          <w:rFonts w:ascii="Verdana" w:hAnsi="Verdana"/>
          <w:sz w:val="18"/>
          <w:szCs w:val="18"/>
        </w:rPr>
        <w:t>1).</w:t>
      </w:r>
    </w:p>
    <w:p w14:paraId="62371CE6" w14:textId="32241998" w:rsidR="001A3016" w:rsidRPr="009D1177" w:rsidRDefault="001A3016" w:rsidP="000F084C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Le procedure di accreditamento di Enti e qualificazione delle Associazioni sono in capo al Ministero dell’Istruzione e del Merito (MIM).</w:t>
      </w:r>
    </w:p>
    <w:p w14:paraId="487871E9" w14:textId="2AF941E8" w:rsidR="000F084C" w:rsidRPr="009D1177" w:rsidRDefault="000F084C" w:rsidP="000F084C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 xml:space="preserve">La procedura di riconoscimento di </w:t>
      </w:r>
      <w:r w:rsidR="001A3016" w:rsidRPr="009D1177">
        <w:rPr>
          <w:rFonts w:ascii="Verdana" w:hAnsi="Verdana"/>
          <w:sz w:val="18"/>
          <w:szCs w:val="18"/>
        </w:rPr>
        <w:t xml:space="preserve">singoli </w:t>
      </w:r>
      <w:r w:rsidRPr="009D1177">
        <w:rPr>
          <w:rFonts w:ascii="Verdana" w:hAnsi="Verdana"/>
          <w:sz w:val="18"/>
          <w:szCs w:val="18"/>
        </w:rPr>
        <w:t xml:space="preserve">corsi di formazione a carattere </w:t>
      </w:r>
      <w:r w:rsidR="001A3016" w:rsidRPr="009D1177">
        <w:rPr>
          <w:rFonts w:ascii="Verdana" w:hAnsi="Verdana"/>
          <w:sz w:val="18"/>
          <w:szCs w:val="18"/>
        </w:rPr>
        <w:t xml:space="preserve">nazionale e </w:t>
      </w:r>
      <w:r w:rsidRPr="009D1177">
        <w:rPr>
          <w:rFonts w:ascii="Verdana" w:hAnsi="Verdana"/>
          <w:sz w:val="18"/>
          <w:szCs w:val="18"/>
        </w:rPr>
        <w:t>regionale è regolata dall’art.5 della sopracitata Direttiva Ministeriale.</w:t>
      </w:r>
    </w:p>
    <w:p w14:paraId="37621B47" w14:textId="5579127C" w:rsidR="001A3016" w:rsidRPr="00797B3D" w:rsidRDefault="001A3016" w:rsidP="000F084C">
      <w:pPr>
        <w:jc w:val="both"/>
        <w:rPr>
          <w:rFonts w:ascii="Verdana" w:hAnsi="Verdana"/>
          <w:b/>
          <w:bCs/>
          <w:sz w:val="18"/>
          <w:szCs w:val="18"/>
        </w:rPr>
      </w:pPr>
      <w:r w:rsidRPr="00797B3D">
        <w:rPr>
          <w:rFonts w:ascii="Verdana" w:hAnsi="Verdana"/>
          <w:b/>
          <w:bCs/>
          <w:sz w:val="18"/>
          <w:szCs w:val="18"/>
        </w:rPr>
        <w:t>All’USR FVG compete solo ed esclusivamente il riconoscimento dei corsi a carattere regionale (Art. 5).</w:t>
      </w:r>
    </w:p>
    <w:p w14:paraId="267B0FEA" w14:textId="77777777" w:rsidR="001A3016" w:rsidRPr="009D1177" w:rsidRDefault="001A3016" w:rsidP="001A301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17AE19AE" w14:textId="5A1E4605" w:rsidR="001A3016" w:rsidRPr="009D1177" w:rsidRDefault="001A3016" w:rsidP="001A301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9D1177">
        <w:rPr>
          <w:rFonts w:ascii="Verdana" w:hAnsi="Verdana"/>
          <w:b/>
          <w:bCs/>
          <w:sz w:val="18"/>
          <w:szCs w:val="18"/>
          <w:u w:val="single"/>
        </w:rPr>
        <w:t>Procedura di riconoscimento di corsi a carattere regionale</w:t>
      </w:r>
    </w:p>
    <w:p w14:paraId="4DDE4515" w14:textId="77777777" w:rsidR="00B50BDA" w:rsidRPr="009D1177" w:rsidRDefault="00B50BDA">
      <w:pPr>
        <w:rPr>
          <w:rFonts w:ascii="Verdana" w:hAnsi="Verdana"/>
          <w:sz w:val="18"/>
          <w:szCs w:val="18"/>
        </w:rPr>
      </w:pPr>
    </w:p>
    <w:p w14:paraId="18F1BC7F" w14:textId="77777777" w:rsidR="000D41BB" w:rsidRPr="009D1177" w:rsidRDefault="00B50BDA" w:rsidP="00C434C1">
      <w:pPr>
        <w:jc w:val="both"/>
        <w:rPr>
          <w:rFonts w:ascii="Verdana" w:hAnsi="Verdana"/>
          <w:b/>
          <w:bCs/>
          <w:sz w:val="18"/>
          <w:szCs w:val="18"/>
        </w:rPr>
      </w:pPr>
      <w:r w:rsidRPr="009D1177">
        <w:rPr>
          <w:rFonts w:ascii="Verdana" w:hAnsi="Verdana"/>
          <w:b/>
          <w:bCs/>
          <w:sz w:val="18"/>
          <w:szCs w:val="18"/>
        </w:rPr>
        <w:t xml:space="preserve">1 </w:t>
      </w:r>
      <w:r w:rsidR="000D41BB" w:rsidRPr="009D1177">
        <w:rPr>
          <w:rFonts w:ascii="Verdana" w:hAnsi="Verdana"/>
          <w:b/>
          <w:bCs/>
          <w:sz w:val="18"/>
          <w:szCs w:val="18"/>
        </w:rPr>
        <w:t>SOGGETTI CHE POSSONO PRESENTARE LA DOMANDA DI RICONOSCIMENTO DI CORSI A CARATTERE REGIONALE</w:t>
      </w:r>
    </w:p>
    <w:p w14:paraId="5AA393AF" w14:textId="4E4DC7AB" w:rsidR="000F084C" w:rsidRPr="009D1177" w:rsidRDefault="00B50BDA" w:rsidP="00C434C1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Possono presentare la domanda di riconoscimento di corsi a carattere regionale i soggetti che offrono formazione per il personale scolastico e che soddisfano i requisiti di cui alla Dir. Min. 170/16.</w:t>
      </w:r>
    </w:p>
    <w:p w14:paraId="50CE0958" w14:textId="77777777" w:rsidR="000810B0" w:rsidRPr="009D1177" w:rsidRDefault="000810B0" w:rsidP="00C434C1">
      <w:pPr>
        <w:rPr>
          <w:rFonts w:ascii="Verdana" w:hAnsi="Verdana"/>
          <w:b/>
          <w:bCs/>
          <w:sz w:val="18"/>
          <w:szCs w:val="18"/>
        </w:rPr>
      </w:pPr>
    </w:p>
    <w:p w14:paraId="7E871260" w14:textId="65F05A88" w:rsidR="000D41BB" w:rsidRPr="009D1177" w:rsidRDefault="00B50BDA" w:rsidP="00C434C1">
      <w:pPr>
        <w:rPr>
          <w:rFonts w:ascii="Verdana" w:hAnsi="Verdana"/>
          <w:b/>
          <w:bCs/>
          <w:sz w:val="18"/>
          <w:szCs w:val="18"/>
        </w:rPr>
      </w:pPr>
      <w:r w:rsidRPr="009D1177">
        <w:rPr>
          <w:rFonts w:ascii="Verdana" w:hAnsi="Verdana"/>
          <w:b/>
          <w:bCs/>
          <w:sz w:val="18"/>
          <w:szCs w:val="18"/>
        </w:rPr>
        <w:t>2</w:t>
      </w:r>
      <w:r w:rsidR="000D41BB" w:rsidRPr="009D1177">
        <w:rPr>
          <w:rFonts w:ascii="Verdana" w:hAnsi="Verdana"/>
          <w:b/>
          <w:bCs/>
          <w:sz w:val="18"/>
          <w:szCs w:val="18"/>
        </w:rPr>
        <w:t xml:space="preserve"> REQUISITI RICHIESTI</w:t>
      </w:r>
    </w:p>
    <w:p w14:paraId="07878BB2" w14:textId="0CD911A8" w:rsidR="00C434C1" w:rsidRPr="009D1177" w:rsidRDefault="00C434C1" w:rsidP="00C434C1">
      <w:pPr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 xml:space="preserve"> I soggetti proponenti i corsi di formazione devono:</w:t>
      </w:r>
    </w:p>
    <w:p w14:paraId="10263EC3" w14:textId="32A4973A" w:rsidR="00C434C1" w:rsidRPr="009D1177" w:rsidRDefault="00C434C1" w:rsidP="00C434C1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disporre di atto costitutivo e di statuto redatti per atto pubblico e che dovranno essere allegati alla domanda;</w:t>
      </w:r>
    </w:p>
    <w:p w14:paraId="6F4A604A" w14:textId="76487603" w:rsidR="00C434C1" w:rsidRPr="009D1177" w:rsidRDefault="007F28CB" w:rsidP="00C434C1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specificare</w:t>
      </w:r>
      <w:r w:rsidR="00C434C1" w:rsidRPr="009D1177">
        <w:rPr>
          <w:rFonts w:ascii="Verdana" w:hAnsi="Verdana"/>
          <w:sz w:val="18"/>
          <w:szCs w:val="18"/>
        </w:rPr>
        <w:t>, nello scopo statu</w:t>
      </w:r>
      <w:r>
        <w:rPr>
          <w:rFonts w:ascii="Verdana" w:hAnsi="Verdana"/>
          <w:sz w:val="18"/>
          <w:szCs w:val="18"/>
        </w:rPr>
        <w:t>t</w:t>
      </w:r>
      <w:r w:rsidR="00C434C1" w:rsidRPr="009D1177">
        <w:rPr>
          <w:rFonts w:ascii="Verdana" w:hAnsi="Verdana"/>
          <w:sz w:val="18"/>
          <w:szCs w:val="18"/>
        </w:rPr>
        <w:t xml:space="preserve">ario, la formazione per il personale scolastico </w:t>
      </w:r>
      <w:r>
        <w:rPr>
          <w:rFonts w:ascii="Verdana" w:hAnsi="Verdana"/>
          <w:sz w:val="18"/>
          <w:szCs w:val="18"/>
        </w:rPr>
        <w:t xml:space="preserve">come da </w:t>
      </w:r>
      <w:r w:rsidR="00C434C1" w:rsidRPr="009D1177">
        <w:rPr>
          <w:rFonts w:ascii="Verdana" w:hAnsi="Verdana"/>
          <w:sz w:val="18"/>
          <w:szCs w:val="18"/>
        </w:rPr>
        <w:t>allegato 1</w:t>
      </w:r>
      <w:r w:rsidR="00A405DC">
        <w:rPr>
          <w:rFonts w:ascii="Verdana" w:hAnsi="Verdana"/>
          <w:sz w:val="18"/>
          <w:szCs w:val="18"/>
        </w:rPr>
        <w:t xml:space="preserve"> </w:t>
      </w:r>
      <w:r w:rsidR="00C434C1" w:rsidRPr="009D1177">
        <w:rPr>
          <w:rFonts w:ascii="Verdana" w:hAnsi="Verdana"/>
          <w:sz w:val="18"/>
          <w:szCs w:val="18"/>
        </w:rPr>
        <w:t>della citata Direttiva.</w:t>
      </w:r>
    </w:p>
    <w:p w14:paraId="0BAF7A38" w14:textId="77777777" w:rsidR="000810B0" w:rsidRPr="009D1177" w:rsidRDefault="000810B0" w:rsidP="000D41BB">
      <w:pPr>
        <w:jc w:val="both"/>
        <w:rPr>
          <w:rFonts w:ascii="Verdana" w:hAnsi="Verdana"/>
          <w:sz w:val="18"/>
          <w:szCs w:val="18"/>
        </w:rPr>
      </w:pPr>
    </w:p>
    <w:p w14:paraId="580E4E7D" w14:textId="37E5F331" w:rsidR="000810B0" w:rsidRPr="009D1177" w:rsidRDefault="000D41BB" w:rsidP="000D41BB">
      <w:pPr>
        <w:jc w:val="both"/>
        <w:rPr>
          <w:rFonts w:ascii="Verdana" w:hAnsi="Verdana"/>
          <w:b/>
          <w:bCs/>
          <w:sz w:val="18"/>
          <w:szCs w:val="18"/>
        </w:rPr>
      </w:pPr>
      <w:r w:rsidRPr="009D1177">
        <w:rPr>
          <w:rFonts w:ascii="Verdana" w:hAnsi="Verdana"/>
          <w:b/>
          <w:bCs/>
          <w:sz w:val="18"/>
          <w:szCs w:val="18"/>
        </w:rPr>
        <w:t xml:space="preserve">3 </w:t>
      </w:r>
      <w:r w:rsidR="000810B0" w:rsidRPr="009D1177">
        <w:rPr>
          <w:rFonts w:ascii="Verdana" w:hAnsi="Verdana"/>
          <w:b/>
          <w:bCs/>
          <w:sz w:val="18"/>
          <w:szCs w:val="18"/>
        </w:rPr>
        <w:t>MODALITA’ DI PRESENTAZIONE DELLA DOMANDA</w:t>
      </w:r>
    </w:p>
    <w:p w14:paraId="13FBA3D1" w14:textId="04374993" w:rsidR="000D41BB" w:rsidRPr="009D1177" w:rsidRDefault="000D41BB" w:rsidP="000D41BB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La domanda di riconoscimento dei corsi a livello regionale va presentata esclusivamente mediante la piattaforma ministeriale SOFIA.</w:t>
      </w:r>
    </w:p>
    <w:p w14:paraId="15E65D22" w14:textId="6CED1368" w:rsidR="000D41BB" w:rsidRPr="009D1177" w:rsidRDefault="000D41BB" w:rsidP="000D41BB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 xml:space="preserve">Le richieste di riconoscimento dei singoli corsi devono pervenire entro il </w:t>
      </w:r>
      <w:r w:rsidRPr="00A405DC">
        <w:rPr>
          <w:rFonts w:ascii="Verdana" w:hAnsi="Verdana"/>
          <w:b/>
          <w:bCs/>
          <w:sz w:val="18"/>
          <w:szCs w:val="18"/>
          <w:u w:val="single"/>
        </w:rPr>
        <w:t>15 ottobre</w:t>
      </w:r>
      <w:r w:rsidRPr="009D1177">
        <w:rPr>
          <w:rFonts w:ascii="Verdana" w:hAnsi="Verdana"/>
          <w:sz w:val="18"/>
          <w:szCs w:val="18"/>
        </w:rPr>
        <w:t xml:space="preserve"> di ogni anno. </w:t>
      </w:r>
    </w:p>
    <w:p w14:paraId="5E0E6F0C" w14:textId="08D9437D" w:rsidR="00AC567B" w:rsidRPr="009D1177" w:rsidRDefault="00AC567B" w:rsidP="000D41BB">
      <w:pPr>
        <w:jc w:val="both"/>
        <w:rPr>
          <w:rFonts w:ascii="Verdana" w:hAnsi="Verdana"/>
          <w:b/>
          <w:bCs/>
          <w:sz w:val="18"/>
          <w:szCs w:val="18"/>
        </w:rPr>
      </w:pPr>
      <w:r w:rsidRPr="009D1177">
        <w:rPr>
          <w:rFonts w:ascii="Verdana" w:hAnsi="Verdana"/>
          <w:b/>
          <w:bCs/>
          <w:sz w:val="18"/>
          <w:szCs w:val="18"/>
        </w:rPr>
        <w:t>4 IL PROGETTO FORMATIVO</w:t>
      </w:r>
    </w:p>
    <w:p w14:paraId="11FEB51B" w14:textId="3B2EB164" w:rsidR="00AC567B" w:rsidRPr="00A405DC" w:rsidRDefault="00AC567B" w:rsidP="000D41BB">
      <w:pPr>
        <w:jc w:val="both"/>
      </w:pPr>
      <w:r w:rsidRPr="009D1177">
        <w:rPr>
          <w:rFonts w:ascii="Verdana" w:hAnsi="Verdana"/>
          <w:sz w:val="18"/>
          <w:szCs w:val="18"/>
        </w:rPr>
        <w:t xml:space="preserve">Ogni domanda riguarda il riconoscimento di </w:t>
      </w:r>
      <w:r w:rsidR="00EF775F" w:rsidRPr="009D1177">
        <w:rPr>
          <w:rFonts w:ascii="Verdana" w:hAnsi="Verdana"/>
          <w:sz w:val="18"/>
          <w:szCs w:val="18"/>
        </w:rPr>
        <w:t>un</w:t>
      </w:r>
      <w:r w:rsidRPr="009D1177">
        <w:rPr>
          <w:rFonts w:ascii="Verdana" w:hAnsi="Verdana"/>
          <w:sz w:val="18"/>
          <w:szCs w:val="18"/>
        </w:rPr>
        <w:t xml:space="preserve"> singolo corso</w:t>
      </w:r>
      <w:r w:rsidR="00EF775F" w:rsidRPr="009D1177">
        <w:rPr>
          <w:rFonts w:ascii="Verdana" w:hAnsi="Verdana"/>
          <w:sz w:val="18"/>
          <w:szCs w:val="18"/>
        </w:rPr>
        <w:t>.</w:t>
      </w:r>
    </w:p>
    <w:p w14:paraId="14F2F255" w14:textId="77777777" w:rsidR="00EF775F" w:rsidRPr="009D1177" w:rsidRDefault="00EF775F" w:rsidP="000D41BB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Per ogni corso bisogna presentare:</w:t>
      </w:r>
    </w:p>
    <w:p w14:paraId="2A558480" w14:textId="79F32AA7" w:rsidR="00EF775F" w:rsidRPr="009D1177" w:rsidRDefault="00EF775F" w:rsidP="000D41BB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lo statuto e l’atto costitutivo e un progetto formativo di almeno 20 ore, da attuarsi nell’anno scolastico successivo a quello di presentazione della domanda.</w:t>
      </w:r>
    </w:p>
    <w:p w14:paraId="00B834CB" w14:textId="11096767" w:rsidR="00EF775F" w:rsidRPr="009D1177" w:rsidRDefault="00EF775F" w:rsidP="000D41BB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 xml:space="preserve">Il progetto dovrà specificare: </w:t>
      </w:r>
    </w:p>
    <w:p w14:paraId="30D09A7C" w14:textId="7BE42913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lastRenderedPageBreak/>
        <w:t>l’ambito o gli ambiti di formazione previsti per il percorso formativo da proporre (vedi all.1);</w:t>
      </w:r>
    </w:p>
    <w:p w14:paraId="7B08B9E8" w14:textId="1DBD8AD6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il titolo dell’iniziativa formativa;</w:t>
      </w:r>
    </w:p>
    <w:p w14:paraId="0B83F30F" w14:textId="08F1505D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gli obiettivi dell’iniziativa formativa;</w:t>
      </w:r>
    </w:p>
    <w:p w14:paraId="3E28742B" w14:textId="4F1D5D90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il programma del percorso formativo;</w:t>
      </w:r>
    </w:p>
    <w:p w14:paraId="349B386D" w14:textId="50537BAD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l’anno scolastico di svolgimento;</w:t>
      </w:r>
    </w:p>
    <w:p w14:paraId="2DBC88A5" w14:textId="6966484B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le sedi e il periodo di svolgimento;</w:t>
      </w:r>
    </w:p>
    <w:p w14:paraId="13F06141" w14:textId="14A641B8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la durata in ore (non meno di 20);</w:t>
      </w:r>
    </w:p>
    <w:p w14:paraId="4933E591" w14:textId="69D52347" w:rsidR="00EF775F" w:rsidRPr="009D1177" w:rsidRDefault="00EF775F" w:rsidP="00EF775F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l’eventuale costo a carico dei destinatari;</w:t>
      </w:r>
    </w:p>
    <w:p w14:paraId="5F08C17B" w14:textId="77777777" w:rsidR="009D1177" w:rsidRPr="009D1177" w:rsidRDefault="00EF775F" w:rsidP="009D117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i destinatari;</w:t>
      </w:r>
    </w:p>
    <w:p w14:paraId="0D9E8C0B" w14:textId="77777777" w:rsidR="009D1177" w:rsidRPr="009D1177" w:rsidRDefault="00EF775F" w:rsidP="009D117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le metodologie;</w:t>
      </w:r>
    </w:p>
    <w:p w14:paraId="23F919C6" w14:textId="77777777" w:rsidR="009D1177" w:rsidRPr="009D1177" w:rsidRDefault="00EF775F" w:rsidP="009D117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i materiali e le tecnologie usate;</w:t>
      </w:r>
    </w:p>
    <w:p w14:paraId="08D12CFE" w14:textId="77777777" w:rsidR="009D1177" w:rsidRPr="009D1177" w:rsidRDefault="00EF775F" w:rsidP="009D117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le modalità di verifica finale;</w:t>
      </w:r>
    </w:p>
    <w:p w14:paraId="3A97022A" w14:textId="77777777" w:rsidR="009D1177" w:rsidRPr="009D1177" w:rsidRDefault="00EF775F" w:rsidP="009D117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le competenze attese in uscita;</w:t>
      </w:r>
    </w:p>
    <w:p w14:paraId="1EFABF15" w14:textId="069417E6" w:rsidR="009D1177" w:rsidRPr="009D1177" w:rsidRDefault="00EF775F" w:rsidP="009D117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 xml:space="preserve">il direttore responsabile con allegato </w:t>
      </w:r>
      <w:r w:rsidR="009D1177" w:rsidRPr="009D1177">
        <w:rPr>
          <w:rFonts w:ascii="Verdana" w:hAnsi="Verdana"/>
          <w:sz w:val="18"/>
          <w:szCs w:val="18"/>
        </w:rPr>
        <w:t xml:space="preserve">il </w:t>
      </w:r>
      <w:r w:rsidRPr="009D1177">
        <w:rPr>
          <w:rFonts w:ascii="Verdana" w:hAnsi="Verdana"/>
          <w:sz w:val="18"/>
          <w:szCs w:val="18"/>
        </w:rPr>
        <w:t>CV</w:t>
      </w:r>
      <w:r w:rsidR="007F28CB">
        <w:rPr>
          <w:rFonts w:ascii="Verdana" w:hAnsi="Verdana"/>
          <w:sz w:val="18"/>
          <w:szCs w:val="18"/>
        </w:rPr>
        <w:t xml:space="preserve"> in formato europeo</w:t>
      </w:r>
      <w:r w:rsidRPr="009D1177">
        <w:rPr>
          <w:rFonts w:ascii="Verdana" w:hAnsi="Verdana"/>
          <w:sz w:val="18"/>
          <w:szCs w:val="18"/>
        </w:rPr>
        <w:t>;</w:t>
      </w:r>
    </w:p>
    <w:p w14:paraId="078327CC" w14:textId="3E076636" w:rsidR="00EF775F" w:rsidRPr="009D1177" w:rsidRDefault="009D1177" w:rsidP="009D1177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i relatori con allegati i CV</w:t>
      </w:r>
      <w:r w:rsidR="007F28CB">
        <w:rPr>
          <w:rFonts w:ascii="Verdana" w:hAnsi="Verdana"/>
          <w:sz w:val="18"/>
          <w:szCs w:val="18"/>
        </w:rPr>
        <w:t xml:space="preserve"> in formato europeo</w:t>
      </w:r>
      <w:r w:rsidRPr="009D1177">
        <w:rPr>
          <w:rFonts w:ascii="Verdana" w:hAnsi="Verdana"/>
          <w:sz w:val="18"/>
          <w:szCs w:val="18"/>
        </w:rPr>
        <w:t>.</w:t>
      </w:r>
    </w:p>
    <w:p w14:paraId="5E4272DD" w14:textId="21E5DEFA" w:rsidR="009D1177" w:rsidRPr="009D1177" w:rsidRDefault="009D1177" w:rsidP="009D1177">
      <w:pPr>
        <w:jc w:val="both"/>
        <w:rPr>
          <w:rFonts w:ascii="Verdana" w:hAnsi="Verdana"/>
          <w:b/>
          <w:bCs/>
          <w:sz w:val="18"/>
          <w:szCs w:val="18"/>
        </w:rPr>
      </w:pPr>
      <w:r w:rsidRPr="009D1177">
        <w:rPr>
          <w:rFonts w:ascii="Verdana" w:hAnsi="Verdana"/>
          <w:b/>
          <w:bCs/>
          <w:sz w:val="18"/>
          <w:szCs w:val="18"/>
        </w:rPr>
        <w:t>5 IL RINNOVO</w:t>
      </w:r>
    </w:p>
    <w:p w14:paraId="0AA7D565" w14:textId="60FB1C33" w:rsidR="009D1177" w:rsidRDefault="009D1177" w:rsidP="009D1177">
      <w:pPr>
        <w:spacing w:line="276" w:lineRule="auto"/>
        <w:jc w:val="both"/>
        <w:rPr>
          <w:rFonts w:ascii="Verdana" w:hAnsi="Verdana"/>
          <w:color w:val="19191A"/>
          <w:sz w:val="18"/>
          <w:szCs w:val="18"/>
          <w:shd w:val="clear" w:color="auto" w:fill="FFFFFF"/>
        </w:rPr>
      </w:pPr>
      <w:r w:rsidRPr="009D1177">
        <w:rPr>
          <w:rFonts w:ascii="Verdana" w:hAnsi="Verdana"/>
          <w:color w:val="19191A"/>
          <w:sz w:val="18"/>
          <w:szCs w:val="18"/>
          <w:shd w:val="clear" w:color="auto" w:fill="FFFFFF"/>
        </w:rPr>
        <w:t>I soggetti titolari di singole iniziative formative già autorizzate nell’ultimo triennio possono presentare richiesta di rinnovo di riconoscimento della stessa iniziativa. Accedendo alla sezione “Le mie richieste” della piattaforma SOFIA, è presente, sull’ultima colonna della pagina, la funzionalità “Richiedi rinnovo”, a cui è possibile accedere previa dichiarazione di permanenza dei requisiti di legittimazione per il riconoscimento del corso, ai sensi della Dir. 170/2016, art. 5, c. 6.</w:t>
      </w:r>
    </w:p>
    <w:p w14:paraId="2DC231DE" w14:textId="48573E23" w:rsidR="009D1177" w:rsidRPr="009D1177" w:rsidRDefault="009D1177" w:rsidP="009D1177">
      <w:pPr>
        <w:spacing w:line="276" w:lineRule="auto"/>
        <w:jc w:val="both"/>
        <w:rPr>
          <w:rFonts w:ascii="Verdana" w:hAnsi="Verdana"/>
          <w:color w:val="1C2024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L’</w:t>
      </w:r>
      <w:r w:rsidRPr="009D1177">
        <w:rPr>
          <w:rFonts w:ascii="Verdana" w:hAnsi="Verdana"/>
          <w:b/>
          <w:bCs/>
          <w:sz w:val="18"/>
          <w:szCs w:val="18"/>
        </w:rPr>
        <w:t>esito</w:t>
      </w:r>
      <w:r w:rsidRPr="009D1177">
        <w:rPr>
          <w:rFonts w:ascii="Verdana" w:hAnsi="Verdana"/>
          <w:color w:val="1C2024"/>
          <w:sz w:val="18"/>
          <w:szCs w:val="18"/>
        </w:rPr>
        <w:t> </w:t>
      </w:r>
      <w:r w:rsidRPr="009D1177">
        <w:rPr>
          <w:rFonts w:ascii="Verdana" w:hAnsi="Verdana"/>
          <w:sz w:val="18"/>
          <w:szCs w:val="18"/>
        </w:rPr>
        <w:t>(</w:t>
      </w:r>
      <w:r w:rsidRPr="009D1177">
        <w:rPr>
          <w:rFonts w:ascii="Verdana" w:hAnsi="Verdana"/>
          <w:i/>
          <w:iCs/>
          <w:sz w:val="18"/>
          <w:szCs w:val="18"/>
        </w:rPr>
        <w:t>approvazione</w:t>
      </w:r>
      <w:r w:rsidRPr="009D1177">
        <w:rPr>
          <w:rFonts w:ascii="Verdana" w:hAnsi="Verdana"/>
          <w:color w:val="1C2024"/>
          <w:sz w:val="18"/>
          <w:szCs w:val="18"/>
        </w:rPr>
        <w:t> </w:t>
      </w:r>
      <w:r w:rsidRPr="009D1177">
        <w:rPr>
          <w:rFonts w:ascii="Verdana" w:hAnsi="Verdana"/>
          <w:sz w:val="18"/>
          <w:szCs w:val="18"/>
        </w:rPr>
        <w:t>o </w:t>
      </w:r>
      <w:r w:rsidRPr="009D1177">
        <w:rPr>
          <w:rFonts w:ascii="Verdana" w:hAnsi="Verdana"/>
          <w:i/>
          <w:iCs/>
          <w:sz w:val="18"/>
          <w:szCs w:val="18"/>
        </w:rPr>
        <w:t>rifiuto</w:t>
      </w:r>
      <w:r w:rsidRPr="009D1177">
        <w:rPr>
          <w:rFonts w:ascii="Verdana" w:hAnsi="Verdana"/>
          <w:sz w:val="18"/>
          <w:szCs w:val="18"/>
        </w:rPr>
        <w:t>) è reso noto </w:t>
      </w:r>
      <w:r w:rsidRPr="009D1177">
        <w:rPr>
          <w:rFonts w:ascii="Verdana" w:hAnsi="Verdana"/>
          <w:b/>
          <w:bCs/>
          <w:sz w:val="18"/>
          <w:szCs w:val="18"/>
        </w:rPr>
        <w:t>entro la fine dell’anno scolastico di presentazione della domanda </w:t>
      </w:r>
      <w:r w:rsidRPr="009D1177">
        <w:rPr>
          <w:rFonts w:ascii="Verdana" w:hAnsi="Verdana"/>
          <w:sz w:val="18"/>
          <w:szCs w:val="18"/>
        </w:rPr>
        <w:t>di riconoscimento regionale, </w:t>
      </w:r>
      <w:r w:rsidRPr="009D1177">
        <w:rPr>
          <w:rFonts w:ascii="Verdana" w:hAnsi="Verdana"/>
          <w:b/>
          <w:bCs/>
          <w:sz w:val="18"/>
          <w:szCs w:val="18"/>
        </w:rPr>
        <w:t>direttamente</w:t>
      </w:r>
      <w:r w:rsidRPr="009D1177">
        <w:rPr>
          <w:rFonts w:ascii="Verdana" w:hAnsi="Verdana"/>
          <w:color w:val="1C2024"/>
          <w:sz w:val="18"/>
          <w:szCs w:val="18"/>
        </w:rPr>
        <w:t> </w:t>
      </w:r>
      <w:r w:rsidRPr="009D1177">
        <w:rPr>
          <w:rFonts w:ascii="Verdana" w:hAnsi="Verdana"/>
          <w:sz w:val="18"/>
          <w:szCs w:val="18"/>
        </w:rPr>
        <w:t>in SOFIA </w:t>
      </w:r>
      <w:r w:rsidRPr="009D1177">
        <w:rPr>
          <w:rFonts w:ascii="Verdana" w:hAnsi="Verdana"/>
          <w:b/>
          <w:bCs/>
          <w:sz w:val="18"/>
          <w:szCs w:val="18"/>
        </w:rPr>
        <w:t>e tramite notifica mail </w:t>
      </w:r>
      <w:r w:rsidRPr="009D1177">
        <w:rPr>
          <w:rFonts w:ascii="Verdana" w:hAnsi="Verdana"/>
          <w:sz w:val="18"/>
          <w:szCs w:val="18"/>
        </w:rPr>
        <w:t>all’indirizzo con cui l’Ente o l’Associazione ha effettuato la registrazione alla piattaforma ministeriale.</w:t>
      </w:r>
    </w:p>
    <w:p w14:paraId="0A7CEBD3" w14:textId="73EC62D7" w:rsidR="009D1177" w:rsidRPr="00FB19AF" w:rsidRDefault="009D1177" w:rsidP="009D1177">
      <w:pPr>
        <w:spacing w:line="276" w:lineRule="auto"/>
        <w:jc w:val="both"/>
        <w:rPr>
          <w:rFonts w:ascii="Verdana" w:hAnsi="Verdana"/>
          <w:color w:val="1C2024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Nel corso del procedimento, l’</w:t>
      </w:r>
      <w:r w:rsidRPr="009D1177">
        <w:rPr>
          <w:rFonts w:ascii="Verdana" w:hAnsi="Verdana"/>
          <w:b/>
          <w:bCs/>
          <w:sz w:val="18"/>
          <w:szCs w:val="18"/>
        </w:rPr>
        <w:t>U</w:t>
      </w:r>
      <w:r>
        <w:rPr>
          <w:rFonts w:ascii="Verdana" w:hAnsi="Verdana"/>
          <w:b/>
          <w:bCs/>
          <w:sz w:val="18"/>
          <w:szCs w:val="18"/>
        </w:rPr>
        <w:t>SR</w:t>
      </w:r>
      <w:r w:rsidRPr="009D1177">
        <w:rPr>
          <w:rFonts w:ascii="Verdana" w:hAnsi="Verdana"/>
          <w:sz w:val="18"/>
          <w:szCs w:val="18"/>
        </w:rPr>
        <w:t> ha facoltà di richiedere all’Ente o all’Associazione un’</w:t>
      </w:r>
      <w:r w:rsidRPr="009D1177">
        <w:rPr>
          <w:rFonts w:ascii="Verdana" w:hAnsi="Verdana"/>
          <w:b/>
          <w:bCs/>
          <w:i/>
          <w:iCs/>
          <w:sz w:val="18"/>
          <w:szCs w:val="18"/>
        </w:rPr>
        <w:t>integrazione</w:t>
      </w:r>
      <w:r w:rsidRPr="009D1177">
        <w:rPr>
          <w:rFonts w:ascii="Verdana" w:hAnsi="Verdana"/>
          <w:color w:val="1C2024"/>
          <w:sz w:val="18"/>
          <w:szCs w:val="18"/>
        </w:rPr>
        <w:t> </w:t>
      </w:r>
      <w:r w:rsidRPr="009D1177">
        <w:rPr>
          <w:rFonts w:ascii="Verdana" w:hAnsi="Verdana"/>
          <w:sz w:val="18"/>
          <w:szCs w:val="18"/>
        </w:rPr>
        <w:t>alla </w:t>
      </w:r>
      <w:r w:rsidRPr="009D1177">
        <w:rPr>
          <w:rFonts w:ascii="Verdana" w:hAnsi="Verdana"/>
          <w:b/>
          <w:bCs/>
          <w:sz w:val="18"/>
          <w:szCs w:val="18"/>
        </w:rPr>
        <w:t>documentazione allegata all’anagrafica</w:t>
      </w:r>
      <w:r w:rsidRPr="009D1177">
        <w:rPr>
          <w:rFonts w:ascii="Verdana" w:hAnsi="Verdana"/>
          <w:color w:val="1C2024"/>
          <w:sz w:val="18"/>
          <w:szCs w:val="18"/>
        </w:rPr>
        <w:t> </w:t>
      </w:r>
      <w:r w:rsidRPr="009D1177">
        <w:rPr>
          <w:rFonts w:ascii="Verdana" w:hAnsi="Verdana"/>
          <w:sz w:val="18"/>
          <w:szCs w:val="18"/>
        </w:rPr>
        <w:t>(es. Statuto, curriculum vitae) e alla richiesta in esame, </w:t>
      </w:r>
      <w:r w:rsidRPr="009D1177">
        <w:rPr>
          <w:rFonts w:ascii="Verdana" w:hAnsi="Verdana"/>
          <w:b/>
          <w:bCs/>
          <w:sz w:val="18"/>
          <w:szCs w:val="18"/>
        </w:rPr>
        <w:t>da sanare entro i termini comunicati.</w:t>
      </w:r>
    </w:p>
    <w:p w14:paraId="09582605" w14:textId="7B8EA4CF" w:rsidR="00EF775F" w:rsidRPr="009D1177" w:rsidRDefault="00EF775F" w:rsidP="000D41BB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 xml:space="preserve"> </w:t>
      </w:r>
    </w:p>
    <w:p w14:paraId="274FB5A3" w14:textId="4D754B2A" w:rsidR="000810B0" w:rsidRDefault="000810B0" w:rsidP="000D41BB">
      <w:pPr>
        <w:jc w:val="both"/>
        <w:rPr>
          <w:rFonts w:ascii="Verdana" w:hAnsi="Verdana"/>
          <w:sz w:val="18"/>
          <w:szCs w:val="18"/>
        </w:rPr>
      </w:pPr>
      <w:r w:rsidRPr="009D1177">
        <w:rPr>
          <w:rFonts w:ascii="Verdana" w:hAnsi="Verdana"/>
          <w:sz w:val="18"/>
          <w:szCs w:val="18"/>
        </w:rPr>
        <w:t>Tutte le informazioni sono reperibili sul sito del MIM:</w:t>
      </w:r>
    </w:p>
    <w:p w14:paraId="3EFF6AB8" w14:textId="7AEB28FF" w:rsidR="000810B0" w:rsidRPr="009D1177" w:rsidRDefault="00FC453F" w:rsidP="000D41BB">
      <w:pPr>
        <w:jc w:val="both"/>
        <w:rPr>
          <w:rFonts w:ascii="Verdana" w:hAnsi="Verdana"/>
          <w:sz w:val="18"/>
          <w:szCs w:val="18"/>
        </w:rPr>
      </w:pPr>
      <w:hyperlink r:id="rId8" w:history="1">
        <w:r w:rsidRPr="00E76C73">
          <w:rPr>
            <w:rStyle w:val="Collegamentoipertestuale"/>
            <w:rFonts w:ascii="Verdana" w:hAnsi="Verdana"/>
            <w:sz w:val="18"/>
            <w:szCs w:val="18"/>
          </w:rPr>
          <w:t>https://www.miur.gov.it/enti-accreditati/qualificati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0810B0" w:rsidRPr="009D1177">
        <w:rPr>
          <w:rFonts w:ascii="Verdana" w:hAnsi="Verdana"/>
          <w:sz w:val="18"/>
          <w:szCs w:val="18"/>
        </w:rPr>
        <w:t>e sul sito della piattaforma SOFIA</w:t>
      </w:r>
      <w:r w:rsidR="001D4850">
        <w:rPr>
          <w:rFonts w:ascii="Verdana" w:hAnsi="Verdana"/>
          <w:sz w:val="18"/>
          <w:szCs w:val="18"/>
        </w:rPr>
        <w:t>:</w:t>
      </w:r>
    </w:p>
    <w:p w14:paraId="05CD79B5" w14:textId="0FCBBE5C" w:rsidR="00C434C1" w:rsidRPr="009D1177" w:rsidRDefault="00000000">
      <w:pPr>
        <w:rPr>
          <w:rFonts w:ascii="Verdana" w:hAnsi="Verdana"/>
          <w:sz w:val="18"/>
          <w:szCs w:val="18"/>
        </w:rPr>
      </w:pPr>
      <w:hyperlink r:id="rId9" w:anchor="intro" w:history="1">
        <w:r w:rsidR="000810B0" w:rsidRPr="009D1177">
          <w:rPr>
            <w:rStyle w:val="Collegamentoipertestuale"/>
            <w:rFonts w:ascii="Verdana" w:hAnsi="Verdana"/>
            <w:sz w:val="18"/>
            <w:szCs w:val="18"/>
          </w:rPr>
          <w:t>https://www.istruzione.it/pdgf/fare-formazione_richiedi-riconoscimento.html#intro</w:t>
        </w:r>
      </w:hyperlink>
      <w:r w:rsidR="000810B0" w:rsidRPr="009D1177">
        <w:rPr>
          <w:rFonts w:ascii="Verdana" w:hAnsi="Verdana"/>
          <w:sz w:val="18"/>
          <w:szCs w:val="18"/>
        </w:rPr>
        <w:t xml:space="preserve"> </w:t>
      </w:r>
    </w:p>
    <w:sectPr w:rsidR="00C434C1" w:rsidRPr="009D117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259B" w14:textId="77777777" w:rsidR="00370659" w:rsidRDefault="00370659" w:rsidP="00C434C1">
      <w:pPr>
        <w:spacing w:after="0" w:line="240" w:lineRule="auto"/>
      </w:pPr>
      <w:r>
        <w:separator/>
      </w:r>
    </w:p>
  </w:endnote>
  <w:endnote w:type="continuationSeparator" w:id="0">
    <w:p w14:paraId="60B67213" w14:textId="77777777" w:rsidR="00370659" w:rsidRDefault="00370659" w:rsidP="00C4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1821"/>
      <w:docPartObj>
        <w:docPartGallery w:val="Page Numbers (Bottom of Page)"/>
        <w:docPartUnique/>
      </w:docPartObj>
    </w:sdtPr>
    <w:sdtContent>
      <w:p w14:paraId="66CB33AF" w14:textId="6DE0B083" w:rsidR="00FB19AF" w:rsidRDefault="00FB19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28A3A" w14:textId="77777777" w:rsidR="00FB19AF" w:rsidRDefault="00FB19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74C4" w14:textId="77777777" w:rsidR="00370659" w:rsidRDefault="00370659" w:rsidP="00C434C1">
      <w:pPr>
        <w:spacing w:after="0" w:line="240" w:lineRule="auto"/>
      </w:pPr>
      <w:r>
        <w:separator/>
      </w:r>
    </w:p>
  </w:footnote>
  <w:footnote w:type="continuationSeparator" w:id="0">
    <w:p w14:paraId="54FFAA5E" w14:textId="77777777" w:rsidR="00370659" w:rsidRDefault="00370659" w:rsidP="00C4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E982" w14:textId="42AA9C7C" w:rsidR="00E26A8A" w:rsidRDefault="00E26A8A" w:rsidP="00E26A8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682ED1" wp14:editId="27D8D0FC">
          <wp:simplePos x="0" y="0"/>
          <wp:positionH relativeFrom="column">
            <wp:posOffset>2759710</wp:posOffset>
          </wp:positionH>
          <wp:positionV relativeFrom="paragraph">
            <wp:posOffset>-93980</wp:posOffset>
          </wp:positionV>
          <wp:extent cx="359410" cy="408305"/>
          <wp:effectExtent l="0" t="0" r="2540" b="0"/>
          <wp:wrapTight wrapText="bothSides">
            <wp:wrapPolygon edited="0">
              <wp:start x="0" y="0"/>
              <wp:lineTo x="0" y="20156"/>
              <wp:lineTo x="20608" y="20156"/>
              <wp:lineTo x="20608" y="0"/>
              <wp:lineTo x="0" y="0"/>
            </wp:wrapPolygon>
          </wp:wrapTight>
          <wp:docPr id="1" name="Immagine 1" descr="Immagine che contiene arte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arte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12169C" w14:textId="77777777" w:rsidR="00E26A8A" w:rsidRDefault="00E26A8A" w:rsidP="00E26A8A">
    <w:pPr>
      <w:pStyle w:val="Intestazione"/>
      <w:jc w:val="center"/>
    </w:pPr>
  </w:p>
  <w:p w14:paraId="22FA5E94" w14:textId="77777777" w:rsidR="00E26A8A" w:rsidRDefault="00E26A8A" w:rsidP="00E26A8A">
    <w:pPr>
      <w:spacing w:after="0" w:line="240" w:lineRule="aut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Ministero</w:t>
    </w:r>
    <w:r>
      <w:rPr>
        <w:rFonts w:ascii="Times New Roman" w:hAnsi="Times New Roman"/>
        <w:b/>
        <w:i/>
        <w:spacing w:val="-4"/>
        <w:sz w:val="24"/>
      </w:rPr>
      <w:t xml:space="preserve"> </w:t>
    </w:r>
    <w:r>
      <w:rPr>
        <w:rFonts w:ascii="Times New Roman" w:hAnsi="Times New Roman"/>
        <w:b/>
        <w:i/>
        <w:sz w:val="24"/>
      </w:rPr>
      <w:t>dell’Istruzione e del Merito</w:t>
    </w:r>
  </w:p>
  <w:p w14:paraId="7A0B09A3" w14:textId="77777777" w:rsidR="00E26A8A" w:rsidRDefault="00E26A8A" w:rsidP="00E26A8A">
    <w:pPr>
      <w:spacing w:after="0" w:line="240" w:lineRule="auto"/>
      <w:ind w:left="20"/>
      <w:jc w:val="center"/>
      <w:rPr>
        <w:rFonts w:ascii="Times New Roman" w:hAnsi="Times New Roman"/>
        <w:i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3D60AD8" wp14:editId="056ADC43">
          <wp:simplePos x="0" y="0"/>
          <wp:positionH relativeFrom="page">
            <wp:posOffset>1282700</wp:posOffset>
          </wp:positionH>
          <wp:positionV relativeFrom="paragraph">
            <wp:posOffset>7620</wp:posOffset>
          </wp:positionV>
          <wp:extent cx="365125" cy="361950"/>
          <wp:effectExtent l="0" t="0" r="0" b="0"/>
          <wp:wrapNone/>
          <wp:docPr id="16" name="image2.png" descr="Immagine che contiene utensileperaprire, mappa, utensile da cucina, infusore per tè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 descr="Immagine che contiene utensileperaprire, mappa, utensile da cucina, infusore per tè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1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</w:rPr>
      <w:t>Ufficio</w:t>
    </w:r>
    <w:r>
      <w:rPr>
        <w:rFonts w:ascii="Times New Roman" w:hAnsi="Times New Roman"/>
        <w:i/>
        <w:spacing w:val="-5"/>
      </w:rPr>
      <w:t xml:space="preserve"> </w:t>
    </w:r>
    <w:r>
      <w:rPr>
        <w:rFonts w:ascii="Times New Roman" w:hAnsi="Times New Roman"/>
        <w:i/>
      </w:rPr>
      <w:t>Scolastico</w:t>
    </w:r>
    <w:r>
      <w:rPr>
        <w:rFonts w:ascii="Times New Roman" w:hAnsi="Times New Roman"/>
        <w:i/>
        <w:spacing w:val="-2"/>
      </w:rPr>
      <w:t xml:space="preserve"> </w:t>
    </w:r>
    <w:r>
      <w:rPr>
        <w:rFonts w:ascii="Times New Roman" w:hAnsi="Times New Roman"/>
        <w:i/>
      </w:rPr>
      <w:t>Regionale</w:t>
    </w:r>
    <w:r>
      <w:rPr>
        <w:rFonts w:ascii="Times New Roman" w:hAnsi="Times New Roman"/>
        <w:i/>
        <w:spacing w:val="-2"/>
      </w:rPr>
      <w:t xml:space="preserve"> </w:t>
    </w:r>
    <w:r>
      <w:rPr>
        <w:rFonts w:ascii="Times New Roman" w:hAnsi="Times New Roman"/>
        <w:i/>
      </w:rPr>
      <w:t>per</w:t>
    </w:r>
    <w:r>
      <w:rPr>
        <w:rFonts w:ascii="Times New Roman" w:hAnsi="Times New Roman"/>
        <w:i/>
        <w:spacing w:val="-4"/>
      </w:rPr>
      <w:t xml:space="preserve"> </w:t>
    </w:r>
    <w:r>
      <w:rPr>
        <w:rFonts w:ascii="Times New Roman" w:hAnsi="Times New Roman"/>
        <w:i/>
      </w:rPr>
      <w:t>il</w:t>
    </w:r>
    <w:r>
      <w:rPr>
        <w:rFonts w:ascii="Times New Roman" w:hAnsi="Times New Roman"/>
        <w:i/>
        <w:spacing w:val="-1"/>
      </w:rPr>
      <w:t xml:space="preserve"> </w:t>
    </w:r>
    <w:r>
      <w:rPr>
        <w:rFonts w:ascii="Times New Roman" w:hAnsi="Times New Roman"/>
        <w:i/>
      </w:rPr>
      <w:t>Friuli</w:t>
    </w:r>
    <w:r>
      <w:rPr>
        <w:rFonts w:ascii="Times New Roman" w:hAnsi="Times New Roman"/>
        <w:i/>
        <w:spacing w:val="-4"/>
      </w:rPr>
      <w:t xml:space="preserve"> </w:t>
    </w:r>
    <w:r>
      <w:rPr>
        <w:rFonts w:ascii="Times New Roman" w:hAnsi="Times New Roman"/>
        <w:i/>
      </w:rPr>
      <w:t>Venezia</w:t>
    </w:r>
    <w:r>
      <w:rPr>
        <w:rFonts w:ascii="Times New Roman" w:hAnsi="Times New Roman"/>
        <w:i/>
        <w:spacing w:val="-2"/>
      </w:rPr>
      <w:t xml:space="preserve"> </w:t>
    </w:r>
    <w:r>
      <w:rPr>
        <w:rFonts w:ascii="Times New Roman" w:hAnsi="Times New Roman"/>
        <w:i/>
      </w:rPr>
      <w:t>Giulia</w:t>
    </w:r>
    <w:r>
      <w:rPr>
        <w:rFonts w:ascii="Times New Roman" w:hAnsi="Times New Roman"/>
        <w:i/>
        <w:spacing w:val="2"/>
      </w:rPr>
      <w:t xml:space="preserve"> </w:t>
    </w:r>
    <w:r>
      <w:rPr>
        <w:rFonts w:ascii="Times New Roman" w:hAnsi="Times New Roman"/>
        <w:i/>
      </w:rPr>
      <w:t>–</w:t>
    </w:r>
    <w:r>
      <w:rPr>
        <w:rFonts w:ascii="Times New Roman" w:hAnsi="Times New Roman"/>
        <w:i/>
        <w:spacing w:val="-2"/>
      </w:rPr>
      <w:t xml:space="preserve"> </w:t>
    </w:r>
    <w:r>
      <w:rPr>
        <w:rFonts w:ascii="Times New Roman" w:hAnsi="Times New Roman"/>
        <w:i/>
      </w:rPr>
      <w:t>Direzione</w:t>
    </w:r>
    <w:r>
      <w:rPr>
        <w:rFonts w:ascii="Times New Roman" w:hAnsi="Times New Roman"/>
        <w:i/>
        <w:spacing w:val="-2"/>
      </w:rPr>
      <w:t xml:space="preserve"> </w:t>
    </w:r>
    <w:r>
      <w:rPr>
        <w:rFonts w:ascii="Times New Roman" w:hAnsi="Times New Roman"/>
        <w:i/>
      </w:rPr>
      <w:t>Generale</w:t>
    </w:r>
  </w:p>
  <w:p w14:paraId="147DA30F" w14:textId="77777777" w:rsidR="00E26A8A" w:rsidRDefault="00E26A8A" w:rsidP="00E26A8A">
    <w:pPr>
      <w:spacing w:after="0" w:line="240" w:lineRule="auto"/>
      <w:ind w:left="298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34123</w:t>
    </w:r>
    <w:r>
      <w:rPr>
        <w:rFonts w:ascii="Times New Roman" w:hAnsi="Times New Roman"/>
        <w:spacing w:val="-4"/>
        <w:sz w:val="16"/>
      </w:rPr>
      <w:t xml:space="preserve"> </w:t>
    </w:r>
    <w:r>
      <w:rPr>
        <w:rFonts w:ascii="Times New Roman" w:hAnsi="Times New Roman"/>
        <w:sz w:val="16"/>
      </w:rPr>
      <w:t>TRIESTE</w:t>
    </w:r>
    <w:r>
      <w:rPr>
        <w:rFonts w:ascii="Times New Roman" w:hAnsi="Times New Roman"/>
        <w:spacing w:val="-1"/>
        <w:sz w:val="16"/>
      </w:rPr>
      <w:t xml:space="preserve"> </w:t>
    </w:r>
    <w:r>
      <w:rPr>
        <w:rFonts w:ascii="Times New Roman" w:hAnsi="Times New Roman"/>
        <w:sz w:val="16"/>
      </w:rPr>
      <w:t>-</w:t>
    </w:r>
    <w:r>
      <w:rPr>
        <w:rFonts w:ascii="Times New Roman" w:hAnsi="Times New Roman"/>
        <w:spacing w:val="-2"/>
        <w:sz w:val="16"/>
      </w:rPr>
      <w:t xml:space="preserve"> </w:t>
    </w:r>
    <w:r>
      <w:rPr>
        <w:rFonts w:ascii="Times New Roman" w:hAnsi="Times New Roman"/>
        <w:sz w:val="16"/>
      </w:rPr>
      <w:t>via</w:t>
    </w:r>
    <w:r>
      <w:rPr>
        <w:rFonts w:ascii="Times New Roman" w:hAnsi="Times New Roman"/>
        <w:spacing w:val="-2"/>
        <w:sz w:val="16"/>
      </w:rPr>
      <w:t xml:space="preserve"> </w:t>
    </w:r>
    <w:r>
      <w:rPr>
        <w:rFonts w:ascii="Times New Roman" w:hAnsi="Times New Roman"/>
        <w:sz w:val="16"/>
      </w:rPr>
      <w:t>Santi</w:t>
    </w:r>
    <w:r>
      <w:rPr>
        <w:rFonts w:ascii="Times New Roman" w:hAnsi="Times New Roman"/>
        <w:spacing w:val="-3"/>
        <w:sz w:val="16"/>
      </w:rPr>
      <w:t xml:space="preserve"> </w:t>
    </w:r>
    <w:r>
      <w:rPr>
        <w:rFonts w:ascii="Times New Roman" w:hAnsi="Times New Roman"/>
        <w:sz w:val="16"/>
      </w:rPr>
      <w:t>Martiri,</w:t>
    </w:r>
    <w:r>
      <w:rPr>
        <w:rFonts w:ascii="Times New Roman" w:hAnsi="Times New Roman"/>
        <w:spacing w:val="-5"/>
        <w:sz w:val="16"/>
      </w:rPr>
      <w:t xml:space="preserve"> </w:t>
    </w:r>
    <w:r>
      <w:rPr>
        <w:rFonts w:ascii="Times New Roman" w:hAnsi="Times New Roman"/>
        <w:sz w:val="16"/>
      </w:rPr>
      <w:t>3</w:t>
    </w:r>
    <w:r>
      <w:rPr>
        <w:rFonts w:ascii="Times New Roman" w:hAnsi="Times New Roman"/>
        <w:spacing w:val="-1"/>
        <w:sz w:val="16"/>
      </w:rPr>
      <w:t xml:space="preserve"> </w:t>
    </w:r>
    <w:r>
      <w:rPr>
        <w:rFonts w:ascii="Times New Roman" w:hAnsi="Times New Roman"/>
        <w:sz w:val="16"/>
      </w:rPr>
      <w:t>-</w:t>
    </w:r>
    <w:r>
      <w:rPr>
        <w:rFonts w:ascii="Times New Roman" w:hAnsi="Times New Roman"/>
        <w:spacing w:val="-3"/>
        <w:sz w:val="16"/>
      </w:rPr>
      <w:t xml:space="preserve"> </w:t>
    </w:r>
    <w:r>
      <w:rPr>
        <w:rFonts w:ascii="Times New Roman" w:hAnsi="Times New Roman"/>
        <w:sz w:val="16"/>
      </w:rPr>
      <w:t>tel.</w:t>
    </w:r>
    <w:r>
      <w:rPr>
        <w:rFonts w:ascii="Times New Roman" w:hAnsi="Times New Roman"/>
        <w:spacing w:val="-1"/>
        <w:sz w:val="16"/>
      </w:rPr>
      <w:t xml:space="preserve"> </w:t>
    </w:r>
    <w:r>
      <w:rPr>
        <w:rFonts w:ascii="Times New Roman" w:hAnsi="Times New Roman"/>
        <w:sz w:val="16"/>
      </w:rPr>
      <w:t>040/4194111</w:t>
    </w:r>
    <w:r>
      <w:rPr>
        <w:rFonts w:ascii="Times New Roman" w:hAnsi="Times New Roman"/>
        <w:spacing w:val="-3"/>
        <w:sz w:val="16"/>
      </w:rPr>
      <w:t xml:space="preserve"> </w:t>
    </w:r>
    <w:r>
      <w:rPr>
        <w:rFonts w:ascii="Times New Roman" w:hAnsi="Times New Roman"/>
        <w:sz w:val="16"/>
      </w:rPr>
      <w:t>–</w:t>
    </w:r>
    <w:r>
      <w:rPr>
        <w:rFonts w:ascii="Times New Roman" w:hAnsi="Times New Roman"/>
        <w:spacing w:val="-1"/>
        <w:sz w:val="16"/>
      </w:rPr>
      <w:t xml:space="preserve"> </w:t>
    </w:r>
    <w:r>
      <w:rPr>
        <w:rFonts w:ascii="Times New Roman" w:hAnsi="Times New Roman"/>
        <w:sz w:val="16"/>
      </w:rPr>
      <w:t>codice</w:t>
    </w:r>
    <w:r>
      <w:rPr>
        <w:rFonts w:ascii="Times New Roman" w:hAnsi="Times New Roman"/>
        <w:spacing w:val="-1"/>
        <w:sz w:val="16"/>
      </w:rPr>
      <w:t xml:space="preserve"> </w:t>
    </w:r>
    <w:r>
      <w:rPr>
        <w:rFonts w:ascii="Times New Roman" w:hAnsi="Times New Roman"/>
        <w:sz w:val="16"/>
      </w:rPr>
      <w:t>IPA</w:t>
    </w:r>
    <w:r>
      <w:rPr>
        <w:rFonts w:ascii="Times New Roman" w:hAnsi="Times New Roman"/>
        <w:spacing w:val="-6"/>
        <w:sz w:val="16"/>
      </w:rPr>
      <w:t xml:space="preserve"> </w:t>
    </w:r>
    <w:r>
      <w:rPr>
        <w:rFonts w:ascii="Times New Roman" w:hAnsi="Times New Roman"/>
        <w:sz w:val="16"/>
      </w:rPr>
      <w:t>NV8DB0</w:t>
    </w:r>
    <w:r>
      <w:rPr>
        <w:rFonts w:ascii="Times New Roman" w:hAnsi="Times New Roman"/>
        <w:spacing w:val="1"/>
        <w:sz w:val="16"/>
      </w:rPr>
      <w:t xml:space="preserve"> </w:t>
    </w:r>
    <w:r>
      <w:rPr>
        <w:rFonts w:ascii="Times New Roman" w:hAnsi="Times New Roman"/>
        <w:sz w:val="16"/>
      </w:rPr>
      <w:t>-</w:t>
    </w:r>
    <w:r>
      <w:rPr>
        <w:rFonts w:ascii="Times New Roman" w:hAnsi="Times New Roman"/>
        <w:spacing w:val="-6"/>
        <w:sz w:val="16"/>
      </w:rPr>
      <w:t xml:space="preserve"> </w:t>
    </w:r>
    <w:r>
      <w:rPr>
        <w:rFonts w:ascii="Times New Roman" w:hAnsi="Times New Roman"/>
        <w:sz w:val="16"/>
      </w:rPr>
      <w:t>C.F.</w:t>
    </w:r>
    <w:r>
      <w:rPr>
        <w:rFonts w:ascii="Times New Roman" w:hAnsi="Times New Roman"/>
        <w:spacing w:val="-4"/>
        <w:sz w:val="16"/>
      </w:rPr>
      <w:t xml:space="preserve"> </w:t>
    </w:r>
    <w:r>
      <w:rPr>
        <w:rFonts w:ascii="Times New Roman" w:hAnsi="Times New Roman"/>
        <w:sz w:val="16"/>
      </w:rPr>
      <w:t>80016740328</w:t>
    </w:r>
  </w:p>
  <w:p w14:paraId="32E53F35" w14:textId="77777777" w:rsidR="00E26A8A" w:rsidRDefault="00E26A8A" w:rsidP="00E26A8A">
    <w:pPr>
      <w:spacing w:after="0" w:line="240" w:lineRule="auto"/>
      <w:ind w:left="1875" w:right="763" w:hanging="1390"/>
      <w:jc w:val="center"/>
      <w:rPr>
        <w:rFonts w:ascii="Times New Roman" w:hAnsi="Times New Roman"/>
        <w:color w:val="0000FF"/>
        <w:spacing w:val="1"/>
        <w:sz w:val="16"/>
      </w:rPr>
    </w:pPr>
    <w:r>
      <w:rPr>
        <w:rFonts w:ascii="Times New Roman" w:hAnsi="Times New Roman"/>
        <w:sz w:val="16"/>
      </w:rPr>
      <w:t xml:space="preserve">e-mail: </w:t>
    </w:r>
    <w:hyperlink r:id="rId3">
      <w:r>
        <w:rPr>
          <w:rFonts w:ascii="Times New Roman" w:hAnsi="Times New Roman"/>
          <w:color w:val="0000FF"/>
          <w:sz w:val="16"/>
          <w:u w:val="single" w:color="0000FF"/>
        </w:rPr>
        <w:t xml:space="preserve">direzione-friuliveneziagiulia@istruzione.it </w:t>
      </w:r>
    </w:hyperlink>
    <w:r>
      <w:rPr>
        <w:rFonts w:ascii="Times New Roman" w:hAnsi="Times New Roman"/>
        <w:sz w:val="16"/>
      </w:rPr>
      <w:t xml:space="preserve">– PEC: </w:t>
    </w:r>
    <w:hyperlink r:id="rId4">
      <w:r>
        <w:rPr>
          <w:rFonts w:ascii="Times New Roman" w:hAnsi="Times New Roman"/>
          <w:color w:val="0000FF"/>
          <w:sz w:val="16"/>
          <w:u w:val="single" w:color="0000FF"/>
        </w:rPr>
        <w:t>drfr@postacert.istruzione.it</w:t>
      </w:r>
    </w:hyperlink>
    <w:r>
      <w:rPr>
        <w:rFonts w:ascii="Times New Roman" w:hAnsi="Times New Roman"/>
        <w:color w:val="0000FF"/>
        <w:spacing w:val="1"/>
        <w:sz w:val="16"/>
      </w:rPr>
      <w:t xml:space="preserve"> </w:t>
    </w:r>
  </w:p>
  <w:p w14:paraId="475A0BBE" w14:textId="44596A61" w:rsidR="00E26A8A" w:rsidRPr="00E26A8A" w:rsidRDefault="00E26A8A" w:rsidP="00E26A8A">
    <w:pPr>
      <w:spacing w:line="240" w:lineRule="auto"/>
      <w:ind w:left="1875" w:right="763" w:hanging="1390"/>
      <w:jc w:val="center"/>
      <w:rPr>
        <w:rFonts w:ascii="Times New Roman" w:hAnsi="Times New Roman"/>
        <w:sz w:val="16"/>
        <w:lang w:val="en-US"/>
      </w:rPr>
    </w:pPr>
    <w:proofErr w:type="spellStart"/>
    <w:r w:rsidRPr="0039180D">
      <w:rPr>
        <w:rFonts w:ascii="Times New Roman" w:hAnsi="Times New Roman"/>
        <w:sz w:val="16"/>
        <w:lang w:val="en-US"/>
      </w:rPr>
      <w:t>sito</w:t>
    </w:r>
    <w:proofErr w:type="spellEnd"/>
    <w:r w:rsidRPr="0039180D">
      <w:rPr>
        <w:rFonts w:ascii="Times New Roman" w:hAnsi="Times New Roman"/>
        <w:spacing w:val="-2"/>
        <w:sz w:val="16"/>
        <w:lang w:val="en-US"/>
      </w:rPr>
      <w:t xml:space="preserve"> </w:t>
    </w:r>
    <w:r w:rsidRPr="0039180D">
      <w:rPr>
        <w:rFonts w:ascii="Times New Roman" w:hAnsi="Times New Roman"/>
        <w:sz w:val="16"/>
        <w:lang w:val="en-US"/>
      </w:rPr>
      <w:t>web:</w:t>
    </w:r>
    <w:r w:rsidRPr="0039180D">
      <w:rPr>
        <w:rFonts w:ascii="Times New Roman" w:hAnsi="Times New Roman"/>
        <w:spacing w:val="-1"/>
        <w:sz w:val="16"/>
        <w:lang w:val="en-US"/>
      </w:rPr>
      <w:t xml:space="preserve"> </w:t>
    </w:r>
    <w:hyperlink r:id="rId5" w:history="1">
      <w:r w:rsidRPr="0039180D">
        <w:rPr>
          <w:rStyle w:val="Collegamentoipertestuale"/>
          <w:rFonts w:ascii="Times New Roman" w:hAnsi="Times New Roman"/>
          <w:sz w:val="16"/>
          <w:lang w:val="en-US"/>
        </w:rPr>
        <w:t>http://www.usrfvg.gov.it/</w:t>
      </w:r>
    </w:hyperlink>
  </w:p>
  <w:p w14:paraId="63DDEDD1" w14:textId="77777777" w:rsidR="00E26A8A" w:rsidRDefault="00E26A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271"/>
    <w:multiLevelType w:val="hybridMultilevel"/>
    <w:tmpl w:val="10C6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E74"/>
    <w:multiLevelType w:val="hybridMultilevel"/>
    <w:tmpl w:val="5CC0CF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0CC8"/>
    <w:multiLevelType w:val="hybridMultilevel"/>
    <w:tmpl w:val="FD0E9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6BD4"/>
    <w:multiLevelType w:val="hybridMultilevel"/>
    <w:tmpl w:val="64A232F8"/>
    <w:lvl w:ilvl="0" w:tplc="A4D275EC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4448176">
    <w:abstractNumId w:val="1"/>
  </w:num>
  <w:num w:numId="2" w16cid:durableId="825558427">
    <w:abstractNumId w:val="2"/>
  </w:num>
  <w:num w:numId="3" w16cid:durableId="1326473728">
    <w:abstractNumId w:val="0"/>
  </w:num>
  <w:num w:numId="4" w16cid:durableId="1958758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4C"/>
    <w:rsid w:val="000810B0"/>
    <w:rsid w:val="000D41BB"/>
    <w:rsid w:val="000F084C"/>
    <w:rsid w:val="001A3016"/>
    <w:rsid w:val="001D4850"/>
    <w:rsid w:val="00370659"/>
    <w:rsid w:val="00385A31"/>
    <w:rsid w:val="003C5A39"/>
    <w:rsid w:val="004F3030"/>
    <w:rsid w:val="005453AB"/>
    <w:rsid w:val="005C05D9"/>
    <w:rsid w:val="006B630D"/>
    <w:rsid w:val="00797B3D"/>
    <w:rsid w:val="007C54B4"/>
    <w:rsid w:val="007F28CB"/>
    <w:rsid w:val="00853572"/>
    <w:rsid w:val="009302F2"/>
    <w:rsid w:val="009D1177"/>
    <w:rsid w:val="00A405DC"/>
    <w:rsid w:val="00A70FBA"/>
    <w:rsid w:val="00AC567B"/>
    <w:rsid w:val="00B1217F"/>
    <w:rsid w:val="00B50BDA"/>
    <w:rsid w:val="00B53903"/>
    <w:rsid w:val="00BD3D5F"/>
    <w:rsid w:val="00C434C1"/>
    <w:rsid w:val="00DE7175"/>
    <w:rsid w:val="00E26A8A"/>
    <w:rsid w:val="00EF775F"/>
    <w:rsid w:val="00F361F4"/>
    <w:rsid w:val="00FB19AF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D39BB"/>
  <w15:chartTrackingRefBased/>
  <w15:docId w15:val="{10E6B505-317F-476C-9340-BF3C97CE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4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4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4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34C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810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0B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117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1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9AF"/>
  </w:style>
  <w:style w:type="paragraph" w:styleId="Pidipagina">
    <w:name w:val="footer"/>
    <w:basedOn w:val="Normale"/>
    <w:link w:val="PidipaginaCarattere"/>
    <w:uiPriority w:val="99"/>
    <w:unhideWhenUsed/>
    <w:rsid w:val="00FB1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9AF"/>
  </w:style>
  <w:style w:type="character" w:styleId="Collegamentovisitato">
    <w:name w:val="FollowedHyperlink"/>
    <w:basedOn w:val="Carpredefinitoparagrafo"/>
    <w:uiPriority w:val="99"/>
    <w:semiHidden/>
    <w:unhideWhenUsed/>
    <w:rsid w:val="00A40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enti-accreditati/qualifica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truzione.it/pdgf/fare-formazione_richiedi-riconoscimento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friuliveneziagiulia@istruzione.it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usrfvg.gov.it/" TargetMode="External"/><Relationship Id="rId4" Type="http://schemas.openxmlformats.org/officeDocument/2006/relationships/hyperlink" Target="mailto:drf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5C92-EE14-47CE-A487-275ACF82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ZERIALI ANNAMARIA</dc:creator>
  <cp:keywords/>
  <dc:description/>
  <cp:lastModifiedBy>ZERIALI ANNAMARIA</cp:lastModifiedBy>
  <cp:revision>19</cp:revision>
  <cp:lastPrinted>2023-07-17T13:02:00Z</cp:lastPrinted>
  <dcterms:created xsi:type="dcterms:W3CDTF">2023-07-17T07:38:00Z</dcterms:created>
  <dcterms:modified xsi:type="dcterms:W3CDTF">2023-08-31T09:36:00Z</dcterms:modified>
</cp:coreProperties>
</file>